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990" w:rsidRPr="009239C2" w:rsidRDefault="00A828A9" w:rsidP="007361F2">
      <w:pPr>
        <w:pStyle w:val="Titolo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-207645</wp:posOffset>
                </wp:positionV>
                <wp:extent cx="500380" cy="575310"/>
                <wp:effectExtent l="3810" t="0" r="635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8A9" w:rsidRDefault="00A828A9" w:rsidP="00A828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left:0;text-align:left;margin-left:224.1pt;margin-top:-16.35pt;width:39.4pt;height:45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" o:allowincell="f" filled="f" stroked="f" strokeweight="0">
                <v:textbox inset="0,0,0,0">
                  <w:txbxContent>
                    <w:p w:rsidR="00A828A9" w:rsidRDefault="00A828A9" w:rsidP="00A828A9"/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:rsidR="00801C08" w:rsidRPr="00C81DD7" w:rsidRDefault="00DF5990" w:rsidP="00DF5990">
      <w:pPr>
        <w:jc w:val="center"/>
        <w:rPr>
          <w:rFonts w:ascii="Arial" w:hAnsi="Arial" w:cs="Arial"/>
          <w:b/>
        </w:rPr>
      </w:pPr>
      <w:r w:rsidRPr="00C81DD7">
        <w:rPr>
          <w:rFonts w:ascii="Arial" w:hAnsi="Arial" w:cs="Arial"/>
          <w:b/>
        </w:rPr>
        <w:t xml:space="preserve">Circolare n° </w:t>
      </w:r>
      <w:r w:rsidR="00C0774B">
        <w:rPr>
          <w:rFonts w:ascii="Arial" w:hAnsi="Arial" w:cs="Arial"/>
          <w:b/>
        </w:rPr>
        <w:t>403</w:t>
      </w:r>
      <w:r w:rsidRPr="00C81DD7">
        <w:rPr>
          <w:rFonts w:ascii="Arial" w:hAnsi="Arial" w:cs="Arial"/>
          <w:b/>
        </w:rPr>
        <w:t xml:space="preserve"> del </w:t>
      </w:r>
      <w:sdt>
        <w:sdtPr>
          <w:rPr>
            <w:rFonts w:ascii="Arial" w:hAnsi="Arial" w:cs="Arial"/>
            <w:b/>
          </w:rPr>
          <w:id w:val="335655626"/>
          <w:placeholder>
            <w:docPart w:val="007E87F3DC8B438D83B0080C73C0748F"/>
          </w:placeholder>
          <w:date w:fullDate="2022-04-29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C0774B">
            <w:rPr>
              <w:rFonts w:ascii="Arial" w:hAnsi="Arial" w:cs="Arial"/>
              <w:b/>
            </w:rPr>
            <w:t>29/04/2022</w:t>
          </w:r>
        </w:sdtContent>
      </w:sdt>
    </w:p>
    <w:p w:rsidR="0032404C" w:rsidRDefault="00E8472B" w:rsidP="00B74114">
      <w:pPr>
        <w:rPr>
          <w:rFonts w:ascii="Arial" w:hAnsi="Arial" w:cs="Arial"/>
          <w:bCs/>
        </w:rPr>
      </w:pPr>
      <w:r>
        <w:rPr>
          <w:rFonts w:ascii="Arial" w:hAnsi="Arial" w:cs="Arial"/>
          <w:color w:val="212121"/>
        </w:rPr>
        <w:tab/>
      </w:r>
      <w:r>
        <w:rPr>
          <w:rFonts w:ascii="Arial" w:hAnsi="Arial" w:cs="Arial"/>
          <w:color w:val="212121"/>
        </w:rPr>
        <w:tab/>
      </w:r>
      <w:r>
        <w:rPr>
          <w:rFonts w:ascii="Arial" w:hAnsi="Arial" w:cs="Arial"/>
          <w:color w:val="212121"/>
        </w:rPr>
        <w:tab/>
      </w:r>
      <w:r>
        <w:rPr>
          <w:rFonts w:ascii="Arial" w:hAnsi="Arial" w:cs="Arial"/>
          <w:color w:val="212121"/>
        </w:rPr>
        <w:tab/>
      </w:r>
      <w:r>
        <w:rPr>
          <w:rFonts w:ascii="Arial" w:hAnsi="Arial" w:cs="Arial"/>
          <w:color w:val="212121"/>
        </w:rPr>
        <w:tab/>
      </w:r>
      <w:r>
        <w:rPr>
          <w:rFonts w:ascii="Arial" w:hAnsi="Arial" w:cs="Arial"/>
          <w:color w:val="212121"/>
        </w:rPr>
        <w:tab/>
      </w:r>
      <w:r>
        <w:rPr>
          <w:rFonts w:ascii="Arial" w:hAnsi="Arial" w:cs="Arial"/>
          <w:color w:val="212121"/>
        </w:rPr>
        <w:tab/>
      </w:r>
      <w:r w:rsidR="00293688">
        <w:rPr>
          <w:rFonts w:ascii="Arial" w:hAnsi="Arial" w:cs="Arial"/>
          <w:bCs/>
        </w:rPr>
        <w:t xml:space="preserve">                   </w:t>
      </w:r>
      <w:r w:rsidR="009B69D5" w:rsidRPr="009639EE">
        <w:rPr>
          <w:rFonts w:ascii="Arial" w:hAnsi="Arial" w:cs="Arial"/>
          <w:bCs/>
        </w:rPr>
        <w:t xml:space="preserve">          </w:t>
      </w:r>
    </w:p>
    <w:p w:rsidR="009A438B" w:rsidRDefault="00407ACF" w:rsidP="009A438B">
      <w:pPr>
        <w:keepNext/>
        <w:keepLines/>
        <w:spacing w:before="200"/>
        <w:jc w:val="center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bookmarkStart w:id="0" w:name="_GoBack"/>
      <w:bookmarkEnd w:id="0"/>
      <w:r w:rsidR="009B69D5" w:rsidRPr="009639EE">
        <w:rPr>
          <w:rFonts w:ascii="Arial" w:hAnsi="Arial" w:cs="Arial"/>
          <w:bCs/>
        </w:rPr>
        <w:t xml:space="preserve">                                                             </w:t>
      </w:r>
    </w:p>
    <w:sdt>
      <w:sdtPr>
        <w:rPr>
          <w:rFonts w:ascii="Arial" w:hAnsi="Arial" w:cs="Arial"/>
          <w:b/>
        </w:rPr>
        <w:id w:val="902723191"/>
        <w:placeholder>
          <w:docPart w:val="8F230AF4A41B4F96987999C76894F46A"/>
        </w:placeholder>
      </w:sdtPr>
      <w:sdtContent>
        <w:p w:rsidR="00E46C25" w:rsidRDefault="00E46C25" w:rsidP="00E46C25">
          <w:pPr>
            <w:ind w:left="5670"/>
            <w:rPr>
              <w:rFonts w:ascii="Arial" w:hAnsi="Arial" w:cs="Arial"/>
              <w:b/>
            </w:rPr>
          </w:pPr>
          <w:r w:rsidRPr="00365D7E">
            <w:rPr>
              <w:rFonts w:ascii="Arial" w:hAnsi="Arial" w:cs="Arial"/>
              <w:b/>
            </w:rPr>
            <w:t xml:space="preserve">Ai docenti </w:t>
          </w:r>
          <w:r>
            <w:rPr>
              <w:rFonts w:ascii="Arial" w:hAnsi="Arial" w:cs="Arial"/>
              <w:b/>
            </w:rPr>
            <w:t xml:space="preserve">del Livi </w:t>
          </w:r>
        </w:p>
        <w:p w:rsidR="00E46C25" w:rsidRDefault="00E46C25" w:rsidP="00E46C25">
          <w:pPr>
            <w:ind w:left="567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Agli alunni delle classi seconde</w:t>
          </w:r>
          <w:r w:rsidRPr="00365D7E">
            <w:rPr>
              <w:rFonts w:ascii="Arial" w:hAnsi="Arial" w:cs="Arial"/>
              <w:b/>
            </w:rPr>
            <w:t xml:space="preserve"> LIVI</w:t>
          </w:r>
          <w:r>
            <w:rPr>
              <w:rFonts w:ascii="Arial" w:hAnsi="Arial" w:cs="Arial"/>
              <w:b/>
            </w:rPr>
            <w:t xml:space="preserve"> (Sede e succursali)</w:t>
          </w:r>
        </w:p>
        <w:p w:rsidR="00E46C25" w:rsidRDefault="00E46C25" w:rsidP="00E46C25">
          <w:pPr>
            <w:ind w:left="567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SITO WEB</w:t>
          </w:r>
        </w:p>
        <w:p w:rsidR="00E46C25" w:rsidRPr="00365D7E" w:rsidRDefault="00E46C25" w:rsidP="00E46C25">
          <w:pPr>
            <w:ind w:left="567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ATA</w:t>
          </w:r>
        </w:p>
      </w:sdtContent>
    </w:sdt>
    <w:p w:rsidR="00E46C25" w:rsidRPr="00801C08" w:rsidRDefault="00E46C25" w:rsidP="00E46C25">
      <w:pPr>
        <w:jc w:val="right"/>
      </w:pPr>
    </w:p>
    <w:p w:rsidR="00E46C25" w:rsidRDefault="00E46C25" w:rsidP="00E46C25">
      <w:pPr>
        <w:jc w:val="right"/>
      </w:pPr>
    </w:p>
    <w:p w:rsidR="00E46C25" w:rsidRPr="00602F93" w:rsidRDefault="00E46C25" w:rsidP="00E46C25">
      <w:pPr>
        <w:rPr>
          <w:rFonts w:ascii="Arial" w:hAnsi="Arial" w:cs="Arial"/>
          <w:b/>
        </w:rPr>
      </w:pPr>
      <w:r w:rsidRPr="00BE3A83">
        <w:rPr>
          <w:rFonts w:ascii="Arial" w:hAnsi="Arial" w:cs="Arial"/>
          <w:b/>
        </w:rPr>
        <w:t xml:space="preserve">Oggetto: </w:t>
      </w:r>
      <w:sdt>
        <w:sdtPr>
          <w:rPr>
            <w:rFonts w:ascii="Arial" w:hAnsi="Arial" w:cs="Arial"/>
            <w:b/>
          </w:rPr>
          <w:id w:val="212553056"/>
          <w:placeholder>
            <w:docPart w:val="26D7FCBB01714FF486335F060440E0B1"/>
          </w:placeholder>
        </w:sdtPr>
        <w:sdtContent>
          <w:r>
            <w:rPr>
              <w:rFonts w:ascii="Arial" w:hAnsi="Arial" w:cs="Arial"/>
              <w:b/>
            </w:rPr>
            <w:t xml:space="preserve">Calendario prove INVALSI classi seconde Livi  </w:t>
          </w:r>
        </w:sdtContent>
      </w:sdt>
    </w:p>
    <w:p w:rsidR="00E46C25" w:rsidRDefault="00E46C25" w:rsidP="00E46C25">
      <w:pPr>
        <w:rPr>
          <w:rFonts w:ascii="Arial" w:hAnsi="Arial" w:cs="Arial"/>
        </w:rPr>
      </w:pPr>
    </w:p>
    <w:p w:rsidR="00E46C25" w:rsidRPr="00833AEA" w:rsidRDefault="00E46C25" w:rsidP="00E46C25">
      <w:pPr>
        <w:jc w:val="both"/>
        <w:rPr>
          <w:rFonts w:ascii="Arial" w:hAnsi="Arial" w:cs="Arial"/>
          <w:b/>
          <w:u w:val="single"/>
        </w:rPr>
      </w:pPr>
      <w:r w:rsidRPr="00833AEA">
        <w:rPr>
          <w:rFonts w:ascii="Arial" w:hAnsi="Arial" w:cs="Arial"/>
          <w:b/>
          <w:u w:val="single"/>
        </w:rPr>
        <w:t xml:space="preserve">Tutti i docenti sono pregati di leggere </w:t>
      </w:r>
      <w:r>
        <w:rPr>
          <w:rFonts w:ascii="Arial" w:hAnsi="Arial" w:cs="Arial"/>
          <w:b/>
          <w:u w:val="single"/>
        </w:rPr>
        <w:t>e annotarsi quanto segue perché</w:t>
      </w:r>
      <w:r w:rsidRPr="00833AEA">
        <w:rPr>
          <w:rFonts w:ascii="Arial" w:hAnsi="Arial" w:cs="Arial"/>
          <w:b/>
          <w:u w:val="single"/>
        </w:rPr>
        <w:t xml:space="preserve"> riguarda, per la sorveglianza, anche coloro che non hanno classi quinte.</w:t>
      </w:r>
    </w:p>
    <w:p w:rsidR="00E46C25" w:rsidRDefault="00E46C25" w:rsidP="00E46C25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E46C25" w:rsidRDefault="00E46C25" w:rsidP="00E46C2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440CA">
        <w:rPr>
          <w:rFonts w:ascii="Arial" w:hAnsi="Arial" w:cs="Arial"/>
          <w:b/>
          <w:sz w:val="32"/>
          <w:szCs w:val="32"/>
          <w:u w:val="single"/>
        </w:rPr>
        <w:t xml:space="preserve">INVALSI CLASSI </w:t>
      </w:r>
      <w:r>
        <w:rPr>
          <w:rFonts w:ascii="Arial" w:hAnsi="Arial" w:cs="Arial"/>
          <w:b/>
          <w:sz w:val="32"/>
          <w:szCs w:val="32"/>
          <w:u w:val="single"/>
        </w:rPr>
        <w:t>SECONDE</w:t>
      </w:r>
    </w:p>
    <w:p w:rsidR="00E46C25" w:rsidRPr="00E440CA" w:rsidRDefault="00E46C25" w:rsidP="00E46C25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E46C25" w:rsidRDefault="00E46C25" w:rsidP="00E46C25">
      <w:pPr>
        <w:jc w:val="both"/>
        <w:rPr>
          <w:rFonts w:ascii="Arial" w:hAnsi="Arial" w:cs="Arial"/>
        </w:rPr>
      </w:pPr>
      <w:r w:rsidRPr="005A50FF">
        <w:rPr>
          <w:rFonts w:ascii="Arial" w:hAnsi="Arial" w:cs="Arial"/>
        </w:rPr>
        <w:t xml:space="preserve">Si allega il prospetto della turnazione </w:t>
      </w:r>
      <w:r>
        <w:rPr>
          <w:rFonts w:ascii="Arial" w:hAnsi="Arial" w:cs="Arial"/>
        </w:rPr>
        <w:t>delle prove INVALSI per le classi SECONDE che si svolgeranno nell’AULA di INFORMATICA.</w:t>
      </w:r>
    </w:p>
    <w:p w:rsidR="00E46C25" w:rsidRDefault="00E46C25" w:rsidP="00E46C25">
      <w:pPr>
        <w:jc w:val="both"/>
        <w:rPr>
          <w:rFonts w:ascii="Arial" w:hAnsi="Arial" w:cs="Arial"/>
        </w:rPr>
      </w:pPr>
    </w:p>
    <w:p w:rsidR="00E46C25" w:rsidRDefault="00E46C25" w:rsidP="00E46C25">
      <w:pPr>
        <w:jc w:val="both"/>
        <w:rPr>
          <w:rFonts w:ascii="Arial" w:hAnsi="Arial" w:cs="Arial"/>
        </w:rPr>
      </w:pPr>
      <w:r w:rsidRPr="000627A5">
        <w:rPr>
          <w:rFonts w:ascii="Arial" w:hAnsi="Arial" w:cs="Arial"/>
        </w:rPr>
        <w:t>Gli studenti,</w:t>
      </w:r>
      <w:r>
        <w:rPr>
          <w:rFonts w:ascii="Arial" w:hAnsi="Arial" w:cs="Arial"/>
        </w:rPr>
        <w:t xml:space="preserve"> prima di sedersi alla postazione, dovranno sanificarsi le mani con apposito gel disponibile direttamente nell’aula e inoltre ogni studente dovrà sedersi alla </w:t>
      </w:r>
      <w:r w:rsidRPr="00A45BEA">
        <w:rPr>
          <w:rFonts w:ascii="Arial" w:hAnsi="Arial" w:cs="Arial"/>
          <w:b/>
          <w:u w:val="single"/>
        </w:rPr>
        <w:t xml:space="preserve">stessa postazione per tutte e </w:t>
      </w:r>
      <w:r>
        <w:rPr>
          <w:rFonts w:ascii="Arial" w:hAnsi="Arial" w:cs="Arial"/>
          <w:b/>
          <w:u w:val="single"/>
        </w:rPr>
        <w:t>2</w:t>
      </w:r>
      <w:r w:rsidRPr="00A45BEA">
        <w:rPr>
          <w:rFonts w:ascii="Arial" w:hAnsi="Arial" w:cs="Arial"/>
          <w:b/>
          <w:u w:val="single"/>
        </w:rPr>
        <w:t xml:space="preserve"> le prove</w:t>
      </w:r>
      <w:r>
        <w:rPr>
          <w:rFonts w:ascii="Arial" w:hAnsi="Arial" w:cs="Arial"/>
          <w:b/>
          <w:u w:val="single"/>
        </w:rPr>
        <w:t>: ITALIANO E MATEMATICA</w:t>
      </w:r>
      <w:r w:rsidRPr="0025467D">
        <w:rPr>
          <w:rFonts w:ascii="Arial" w:hAnsi="Arial" w:cs="Arial"/>
        </w:rPr>
        <w:t>. Le prove avranno la durata massima rispettivamente di 120 minuti</w:t>
      </w:r>
      <w:r>
        <w:rPr>
          <w:rFonts w:ascii="Arial" w:hAnsi="Arial" w:cs="Arial"/>
        </w:rPr>
        <w:t>.</w:t>
      </w:r>
      <w:r w:rsidRPr="0025467D">
        <w:rPr>
          <w:rFonts w:ascii="Arial" w:hAnsi="Arial" w:cs="Arial"/>
        </w:rPr>
        <w:t xml:space="preserve"> </w:t>
      </w:r>
    </w:p>
    <w:p w:rsidR="00E46C25" w:rsidRDefault="00E46C25" w:rsidP="00E46C25">
      <w:pPr>
        <w:jc w:val="both"/>
        <w:rPr>
          <w:rFonts w:ascii="Arial" w:hAnsi="Arial" w:cs="Arial"/>
        </w:rPr>
      </w:pPr>
    </w:p>
    <w:p w:rsidR="00E46C25" w:rsidRDefault="00E46C25" w:rsidP="00E46C2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I docenti impegnati nelle somministrazioni (in base al proprio orario di servizio e alla tabella sottostante)</w:t>
      </w:r>
      <w:r>
        <w:rPr>
          <w:rFonts w:ascii="Arial" w:hAnsi="Arial" w:cs="Arial"/>
        </w:rPr>
        <w:t xml:space="preserve"> riceveranno un invito a partecipare ad una riunione da remoto per </w:t>
      </w:r>
      <w:r>
        <w:rPr>
          <w:rFonts w:ascii="Arial" w:hAnsi="Arial" w:cs="Arial"/>
          <w:b/>
          <w:u w:val="single"/>
        </w:rPr>
        <w:t>martedì</w:t>
      </w:r>
      <w:r w:rsidRPr="00ED1FCB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10</w:t>
      </w:r>
      <w:r w:rsidRPr="00ED1FCB">
        <w:rPr>
          <w:rFonts w:ascii="Arial" w:hAnsi="Arial" w:cs="Arial"/>
          <w:b/>
          <w:u w:val="single"/>
        </w:rPr>
        <w:t>.0</w:t>
      </w:r>
      <w:r>
        <w:rPr>
          <w:rFonts w:ascii="Arial" w:hAnsi="Arial" w:cs="Arial"/>
          <w:b/>
          <w:u w:val="single"/>
        </w:rPr>
        <w:t>5</w:t>
      </w:r>
      <w:r w:rsidRPr="00ED1FCB">
        <w:rPr>
          <w:rFonts w:ascii="Arial" w:hAnsi="Arial" w:cs="Arial"/>
          <w:b/>
          <w:u w:val="single"/>
        </w:rPr>
        <w:t>.2022 alle ore 15.30</w:t>
      </w:r>
      <w:r>
        <w:rPr>
          <w:rFonts w:ascii="Arial" w:hAnsi="Arial" w:cs="Arial"/>
          <w:b/>
          <w:u w:val="single"/>
        </w:rPr>
        <w:t>: coloro che sono impegnati nei consigli di classe sono esonerati da tale riunione</w:t>
      </w:r>
      <w:r w:rsidRPr="00ED1FC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La riunione ha la finalità di illustrare le modalità per la somministrazione delle prove in maniera tale che le prove possano essere svolte nella maniera più lineare possibile. Il docente somministratore</w:t>
      </w:r>
      <w:r w:rsidRPr="00ED1FCB">
        <w:rPr>
          <w:rFonts w:ascii="Arial" w:hAnsi="Arial" w:cs="Arial"/>
        </w:rPr>
        <w:t>, nelle mattine interessate, passer</w:t>
      </w:r>
      <w:r>
        <w:rPr>
          <w:rFonts w:ascii="Arial" w:hAnsi="Arial" w:cs="Arial"/>
        </w:rPr>
        <w:t>à,</w:t>
      </w:r>
      <w:r w:rsidRPr="00ED1FCB">
        <w:rPr>
          <w:rFonts w:ascii="Arial" w:hAnsi="Arial" w:cs="Arial"/>
        </w:rPr>
        <w:t xml:space="preserve"> prima dell’orario della prova, in vicepresidenza per ritirare</w:t>
      </w:r>
      <w:r>
        <w:rPr>
          <w:rFonts w:ascii="Arial" w:hAnsi="Arial" w:cs="Arial"/>
        </w:rPr>
        <w:t xml:space="preserve"> il materiale utile alla somministrazione della prova che verrà poi riconsegnato dal docente che terminerà la stessa. </w:t>
      </w:r>
    </w:p>
    <w:p w:rsidR="00E46C25" w:rsidRDefault="00E46C25" w:rsidP="00E46C25">
      <w:pPr>
        <w:jc w:val="both"/>
        <w:rPr>
          <w:rFonts w:ascii="Arial" w:hAnsi="Arial" w:cs="Arial"/>
        </w:rPr>
      </w:pPr>
    </w:p>
    <w:p w:rsidR="00E46C25" w:rsidRDefault="00E46C25" w:rsidP="00E46C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classi </w:t>
      </w:r>
      <w:r w:rsidRPr="00793441">
        <w:rPr>
          <w:rFonts w:ascii="Arial" w:hAnsi="Arial" w:cs="Arial"/>
          <w:b/>
          <w:u w:val="single"/>
        </w:rPr>
        <w:t>2DL e 2EL</w:t>
      </w:r>
      <w:r>
        <w:rPr>
          <w:rFonts w:ascii="Arial" w:hAnsi="Arial" w:cs="Arial"/>
        </w:rPr>
        <w:t xml:space="preserve"> sono risultate </w:t>
      </w:r>
      <w:r w:rsidRPr="00683347">
        <w:rPr>
          <w:rFonts w:ascii="Arial" w:hAnsi="Arial" w:cs="Arial"/>
          <w:b/>
          <w:u w:val="single"/>
        </w:rPr>
        <w:t>classi campione</w:t>
      </w:r>
      <w:r>
        <w:rPr>
          <w:rFonts w:ascii="Arial" w:hAnsi="Arial" w:cs="Arial"/>
        </w:rPr>
        <w:t xml:space="preserve"> e quindi svolgeranno la prova, assistiti da docenti ispettori provenienti da altro Istituto, rispettivamente:</w:t>
      </w:r>
    </w:p>
    <w:p w:rsidR="00E46C25" w:rsidRDefault="00E46C25" w:rsidP="00E46C25">
      <w:pPr>
        <w:jc w:val="both"/>
        <w:rPr>
          <w:rFonts w:ascii="Arial" w:hAnsi="Arial" w:cs="Arial"/>
          <w:b/>
          <w:u w:val="single"/>
        </w:rPr>
      </w:pPr>
    </w:p>
    <w:p w:rsidR="00E46C25" w:rsidRPr="00793441" w:rsidRDefault="00E46C25" w:rsidP="00E46C25">
      <w:pPr>
        <w:jc w:val="both"/>
        <w:rPr>
          <w:rFonts w:ascii="Arial" w:hAnsi="Arial" w:cs="Arial"/>
          <w:b/>
          <w:u w:val="single"/>
        </w:rPr>
      </w:pPr>
      <w:r w:rsidRPr="00793441">
        <w:rPr>
          <w:rFonts w:ascii="Arial" w:hAnsi="Arial" w:cs="Arial"/>
          <w:b/>
          <w:u w:val="single"/>
        </w:rPr>
        <w:t>11 maggio 2022 classe 2EL</w:t>
      </w:r>
    </w:p>
    <w:p w:rsidR="00E46C25" w:rsidRDefault="00E46C25" w:rsidP="00E46C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Ore 08.00 – 10.00 Matematica (prof. Franchi)</w:t>
      </w:r>
    </w:p>
    <w:p w:rsidR="00E46C25" w:rsidRDefault="00E46C25" w:rsidP="00E46C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Ore 10.00 – 12.00 Italiano (proff. </w:t>
      </w:r>
      <w:proofErr w:type="spellStart"/>
      <w:r>
        <w:rPr>
          <w:rFonts w:ascii="Arial" w:hAnsi="Arial" w:cs="Arial"/>
        </w:rPr>
        <w:t>Renieri</w:t>
      </w:r>
      <w:proofErr w:type="spellEnd"/>
      <w:r>
        <w:rPr>
          <w:rFonts w:ascii="Arial" w:hAnsi="Arial" w:cs="Arial"/>
        </w:rPr>
        <w:t xml:space="preserve"> – Venturelli) </w:t>
      </w:r>
    </w:p>
    <w:p w:rsidR="00E46C25" w:rsidRDefault="00E46C25" w:rsidP="00E46C25">
      <w:pPr>
        <w:jc w:val="both"/>
        <w:rPr>
          <w:rFonts w:ascii="Arial" w:hAnsi="Arial" w:cs="Arial"/>
        </w:rPr>
      </w:pPr>
    </w:p>
    <w:p w:rsidR="00E46C25" w:rsidRPr="00793441" w:rsidRDefault="00E46C25" w:rsidP="00E46C25">
      <w:pPr>
        <w:jc w:val="both"/>
        <w:rPr>
          <w:rFonts w:ascii="Arial" w:hAnsi="Arial" w:cs="Arial"/>
          <w:b/>
          <w:u w:val="single"/>
        </w:rPr>
      </w:pPr>
      <w:r w:rsidRPr="00793441">
        <w:rPr>
          <w:rFonts w:ascii="Arial" w:hAnsi="Arial" w:cs="Arial"/>
          <w:b/>
          <w:u w:val="single"/>
        </w:rPr>
        <w:lastRenderedPageBreak/>
        <w:t>1</w:t>
      </w:r>
      <w:r>
        <w:rPr>
          <w:rFonts w:ascii="Arial" w:hAnsi="Arial" w:cs="Arial"/>
          <w:b/>
          <w:u w:val="single"/>
        </w:rPr>
        <w:t>2</w:t>
      </w:r>
      <w:r w:rsidRPr="00793441">
        <w:rPr>
          <w:rFonts w:ascii="Arial" w:hAnsi="Arial" w:cs="Arial"/>
          <w:b/>
          <w:u w:val="single"/>
        </w:rPr>
        <w:t xml:space="preserve"> maggio 2022 classe 2</w:t>
      </w:r>
      <w:r>
        <w:rPr>
          <w:rFonts w:ascii="Arial" w:hAnsi="Arial" w:cs="Arial"/>
          <w:b/>
          <w:u w:val="single"/>
        </w:rPr>
        <w:t>D</w:t>
      </w:r>
      <w:r w:rsidRPr="00793441">
        <w:rPr>
          <w:rFonts w:ascii="Arial" w:hAnsi="Arial" w:cs="Arial"/>
          <w:b/>
          <w:u w:val="single"/>
        </w:rPr>
        <w:t>L</w:t>
      </w:r>
    </w:p>
    <w:p w:rsidR="00E46C25" w:rsidRDefault="00E46C25" w:rsidP="00E46C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Ore 08.00 – 10.00 Matematica (prof. </w:t>
      </w:r>
      <w:proofErr w:type="spellStart"/>
      <w:r>
        <w:rPr>
          <w:rFonts w:ascii="Arial" w:hAnsi="Arial" w:cs="Arial"/>
        </w:rPr>
        <w:t>Agnoletti</w:t>
      </w:r>
      <w:proofErr w:type="spellEnd"/>
      <w:r>
        <w:rPr>
          <w:rFonts w:ascii="Arial" w:hAnsi="Arial" w:cs="Arial"/>
        </w:rPr>
        <w:t>)</w:t>
      </w:r>
    </w:p>
    <w:p w:rsidR="00E46C25" w:rsidRDefault="00E46C25" w:rsidP="00E46C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Ore 10.00 – 12.00 Italiano (proff. </w:t>
      </w:r>
      <w:proofErr w:type="spellStart"/>
      <w:r>
        <w:rPr>
          <w:rFonts w:ascii="Arial" w:hAnsi="Arial" w:cs="Arial"/>
        </w:rPr>
        <w:t>Serrini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Battistini</w:t>
      </w:r>
      <w:proofErr w:type="spellEnd"/>
      <w:r>
        <w:rPr>
          <w:rFonts w:ascii="Arial" w:hAnsi="Arial" w:cs="Arial"/>
        </w:rPr>
        <w:t xml:space="preserve">). </w:t>
      </w:r>
    </w:p>
    <w:p w:rsidR="00E46C25" w:rsidRDefault="00E46C25" w:rsidP="00E46C25">
      <w:pPr>
        <w:jc w:val="both"/>
        <w:rPr>
          <w:rFonts w:ascii="Arial" w:hAnsi="Arial" w:cs="Arial"/>
        </w:rPr>
      </w:pPr>
    </w:p>
    <w:p w:rsidR="00E46C25" w:rsidRDefault="00E46C25" w:rsidP="00E46C2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Gli alunni delle suddette classi dovranno presentarsi, rispettivamente nei giorni sopra indicati, presso </w:t>
      </w:r>
      <w:r w:rsidRPr="003E4087">
        <w:rPr>
          <w:rFonts w:ascii="Arial" w:hAnsi="Arial" w:cs="Arial"/>
          <w:b/>
          <w:u w:val="single"/>
        </w:rPr>
        <w:t>il laboratorio di informatica della sede centrale di Via Marini</w:t>
      </w:r>
      <w:r>
        <w:rPr>
          <w:rFonts w:ascii="Arial" w:hAnsi="Arial" w:cs="Arial"/>
          <w:b/>
          <w:u w:val="single"/>
        </w:rPr>
        <w:t xml:space="preserve"> e faranno rientro alle proprie abitazioni autonomamente alla fine della prova.</w:t>
      </w:r>
      <w:r w:rsidRPr="007934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Verrà inviata ai docenti coordinatori (proff. </w:t>
      </w:r>
      <w:proofErr w:type="spellStart"/>
      <w:r>
        <w:rPr>
          <w:rFonts w:ascii="Arial" w:hAnsi="Arial" w:cs="Arial"/>
        </w:rPr>
        <w:t>Serrini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Renieri</w:t>
      </w:r>
      <w:proofErr w:type="spellEnd"/>
      <w:r>
        <w:rPr>
          <w:rFonts w:ascii="Arial" w:hAnsi="Arial" w:cs="Arial"/>
        </w:rPr>
        <w:t xml:space="preserve">) una autorizzazione da far firmare alle famiglie e da restituire entro e non oltre lunedì </w:t>
      </w:r>
      <w:r w:rsidRPr="00793441">
        <w:rPr>
          <w:rFonts w:ascii="Arial" w:hAnsi="Arial" w:cs="Arial"/>
          <w:b/>
          <w:u w:val="single"/>
        </w:rPr>
        <w:t>09 maggio p.v.</w:t>
      </w:r>
      <w:r>
        <w:rPr>
          <w:rFonts w:ascii="Arial" w:hAnsi="Arial" w:cs="Arial"/>
        </w:rPr>
        <w:t xml:space="preserve"> </w:t>
      </w:r>
    </w:p>
    <w:p w:rsidR="00E46C25" w:rsidRDefault="00E46C25" w:rsidP="00E46C25">
      <w:pPr>
        <w:jc w:val="both"/>
        <w:rPr>
          <w:rFonts w:ascii="Arial" w:hAnsi="Arial" w:cs="Arial"/>
        </w:rPr>
      </w:pPr>
    </w:p>
    <w:p w:rsidR="00E46C25" w:rsidRPr="004F5182" w:rsidRDefault="00E46C25" w:rsidP="00E46C2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Le restanti classi seconde svolgeranno le prove secondo il calendario sotto riportato da lunedì 16 maggio 2022 a venerdì 27 maggio 2022 e </w:t>
      </w:r>
      <w:r w:rsidRPr="004F5182">
        <w:rPr>
          <w:rFonts w:ascii="Arial" w:hAnsi="Arial" w:cs="Arial"/>
          <w:u w:val="single"/>
        </w:rPr>
        <w:t>svolgeranno le altre ore di lezione regolarmente secondo l’orario curricolare.</w:t>
      </w:r>
    </w:p>
    <w:p w:rsidR="00E46C25" w:rsidRDefault="00E46C25" w:rsidP="00E46C25">
      <w:pPr>
        <w:jc w:val="both"/>
        <w:rPr>
          <w:rFonts w:ascii="Arial" w:hAnsi="Arial" w:cs="Arial"/>
        </w:rPr>
      </w:pPr>
    </w:p>
    <w:p w:rsidR="00E46C25" w:rsidRDefault="00E46C25" w:rsidP="00E46C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Alla fine della prova l’aula dovrà essere lasciata libera affinché il personale scolastico provveda alla sanificazione dell’ambiente e delle postazioni per permettere lo svolgimento di quella successiva. </w:t>
      </w:r>
    </w:p>
    <w:p w:rsidR="00E46C25" w:rsidRDefault="00E46C25" w:rsidP="00E46C25">
      <w:pPr>
        <w:jc w:val="both"/>
        <w:rPr>
          <w:rFonts w:ascii="Arial" w:hAnsi="Arial" w:cs="Arial"/>
        </w:rPr>
      </w:pPr>
    </w:p>
    <w:tbl>
      <w:tblPr>
        <w:tblStyle w:val="Grigliatabella"/>
        <w:tblW w:w="920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1847"/>
        <w:gridCol w:w="1843"/>
        <w:gridCol w:w="1408"/>
        <w:gridCol w:w="1559"/>
      </w:tblGrid>
      <w:tr w:rsidR="00E46C25" w:rsidRPr="002F735F" w:rsidTr="00B335F7">
        <w:trPr>
          <w:jc w:val="center"/>
        </w:trPr>
        <w:tc>
          <w:tcPr>
            <w:tcW w:w="992" w:type="dxa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735F">
              <w:rPr>
                <w:rFonts w:ascii="Arial" w:hAnsi="Arial" w:cs="Arial"/>
                <w:b/>
                <w:sz w:val="22"/>
                <w:szCs w:val="22"/>
              </w:rPr>
              <w:t>LUNEDI’</w:t>
            </w:r>
          </w:p>
        </w:tc>
        <w:tc>
          <w:tcPr>
            <w:tcW w:w="1847" w:type="dxa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735F">
              <w:rPr>
                <w:rFonts w:ascii="Arial" w:hAnsi="Arial" w:cs="Arial"/>
                <w:b/>
                <w:sz w:val="22"/>
                <w:szCs w:val="22"/>
              </w:rPr>
              <w:t>MARTEDI’</w:t>
            </w:r>
          </w:p>
        </w:tc>
        <w:tc>
          <w:tcPr>
            <w:tcW w:w="1843" w:type="dxa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735F">
              <w:rPr>
                <w:rFonts w:ascii="Arial" w:hAnsi="Arial" w:cs="Arial"/>
                <w:b/>
                <w:sz w:val="22"/>
                <w:szCs w:val="22"/>
              </w:rPr>
              <w:t>MERCOLEDI’</w:t>
            </w:r>
          </w:p>
        </w:tc>
        <w:tc>
          <w:tcPr>
            <w:tcW w:w="1408" w:type="dxa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735F">
              <w:rPr>
                <w:rFonts w:ascii="Arial" w:hAnsi="Arial" w:cs="Arial"/>
                <w:b/>
                <w:sz w:val="22"/>
                <w:szCs w:val="22"/>
              </w:rPr>
              <w:t>GIOVEDI’</w:t>
            </w:r>
          </w:p>
        </w:tc>
        <w:tc>
          <w:tcPr>
            <w:tcW w:w="1559" w:type="dxa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735F">
              <w:rPr>
                <w:rFonts w:ascii="Arial" w:hAnsi="Arial" w:cs="Arial"/>
                <w:b/>
                <w:sz w:val="22"/>
                <w:szCs w:val="22"/>
              </w:rPr>
              <w:t>VENERDI’</w:t>
            </w:r>
          </w:p>
        </w:tc>
      </w:tr>
      <w:tr w:rsidR="00E46C25" w:rsidRPr="002F735F" w:rsidTr="00B335F7">
        <w:trPr>
          <w:jc w:val="center"/>
        </w:trPr>
        <w:tc>
          <w:tcPr>
            <w:tcW w:w="992" w:type="dxa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 Maggio</w:t>
            </w:r>
          </w:p>
        </w:tc>
        <w:tc>
          <w:tcPr>
            <w:tcW w:w="1847" w:type="dxa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 Maggio</w:t>
            </w:r>
          </w:p>
        </w:tc>
        <w:tc>
          <w:tcPr>
            <w:tcW w:w="1843" w:type="dxa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 Maggio</w:t>
            </w:r>
          </w:p>
        </w:tc>
        <w:tc>
          <w:tcPr>
            <w:tcW w:w="1408" w:type="dxa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 Maggio</w:t>
            </w:r>
          </w:p>
        </w:tc>
        <w:tc>
          <w:tcPr>
            <w:tcW w:w="1559" w:type="dxa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 Maggio</w:t>
            </w:r>
          </w:p>
        </w:tc>
      </w:tr>
      <w:tr w:rsidR="00E46C25" w:rsidRPr="002F735F" w:rsidTr="00B335F7">
        <w:trPr>
          <w:jc w:val="center"/>
        </w:trPr>
        <w:tc>
          <w:tcPr>
            <w:tcW w:w="992" w:type="dxa"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1^ ora</w:t>
            </w:r>
          </w:p>
        </w:tc>
        <w:tc>
          <w:tcPr>
            <w:tcW w:w="1560" w:type="dxa"/>
            <w:vMerge w:val="restart"/>
            <w:vAlign w:val="center"/>
          </w:tcPr>
          <w:p w:rsidR="00E46C25" w:rsidRPr="00793441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93441">
              <w:rPr>
                <w:rFonts w:ascii="Arial" w:hAnsi="Arial" w:cs="Arial"/>
                <w:b/>
                <w:sz w:val="22"/>
                <w:szCs w:val="22"/>
                <w:u w:val="single"/>
              </w:rPr>
              <w:t>2AS</w:t>
            </w:r>
          </w:p>
          <w:p w:rsidR="00E46C25" w:rsidRPr="002F735F" w:rsidRDefault="00E46C25" w:rsidP="00B33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441">
              <w:rPr>
                <w:rFonts w:ascii="Arial" w:hAnsi="Arial" w:cs="Arial"/>
                <w:b/>
                <w:sz w:val="22"/>
                <w:szCs w:val="22"/>
                <w:u w:val="single"/>
              </w:rPr>
              <w:t>MATE</w:t>
            </w:r>
          </w:p>
        </w:tc>
        <w:tc>
          <w:tcPr>
            <w:tcW w:w="1847" w:type="dxa"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8" w:type="dxa"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46C25" w:rsidRPr="00683347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83347">
              <w:rPr>
                <w:rFonts w:ascii="Arial" w:hAnsi="Arial" w:cs="Arial"/>
                <w:b/>
                <w:sz w:val="22"/>
                <w:szCs w:val="22"/>
                <w:u w:val="single"/>
              </w:rPr>
              <w:t>2IL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*</w:t>
            </w:r>
            <w:r w:rsidRPr="0068334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ITALIANO</w:t>
            </w:r>
          </w:p>
        </w:tc>
      </w:tr>
      <w:tr w:rsidR="00E46C25" w:rsidRPr="002F735F" w:rsidTr="00B335F7">
        <w:trPr>
          <w:jc w:val="center"/>
        </w:trPr>
        <w:tc>
          <w:tcPr>
            <w:tcW w:w="992" w:type="dxa"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2^ ora</w:t>
            </w:r>
          </w:p>
        </w:tc>
        <w:tc>
          <w:tcPr>
            <w:tcW w:w="1560" w:type="dxa"/>
            <w:vMerge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E46C25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2AL *</w:t>
            </w:r>
          </w:p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ITALIANO</w:t>
            </w:r>
          </w:p>
        </w:tc>
        <w:tc>
          <w:tcPr>
            <w:tcW w:w="1843" w:type="dxa"/>
            <w:vMerge w:val="restart"/>
            <w:vAlign w:val="center"/>
          </w:tcPr>
          <w:p w:rsidR="00E46C25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2CS</w:t>
            </w:r>
          </w:p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ITALIANO</w:t>
            </w:r>
          </w:p>
        </w:tc>
        <w:tc>
          <w:tcPr>
            <w:tcW w:w="1408" w:type="dxa"/>
            <w:vMerge w:val="restart"/>
            <w:vAlign w:val="center"/>
          </w:tcPr>
          <w:p w:rsidR="00E46C25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2CL*</w:t>
            </w:r>
          </w:p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ITALIANO</w:t>
            </w:r>
          </w:p>
        </w:tc>
        <w:tc>
          <w:tcPr>
            <w:tcW w:w="1559" w:type="dxa"/>
            <w:vMerge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E46C25" w:rsidRPr="002F735F" w:rsidTr="00B335F7">
        <w:trPr>
          <w:jc w:val="center"/>
        </w:trPr>
        <w:tc>
          <w:tcPr>
            <w:tcW w:w="992" w:type="dxa"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3^ ora</w:t>
            </w:r>
          </w:p>
        </w:tc>
        <w:tc>
          <w:tcPr>
            <w:tcW w:w="1560" w:type="dxa"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847" w:type="dxa"/>
            <w:vMerge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408" w:type="dxa"/>
            <w:vMerge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E46C25" w:rsidRPr="002F735F" w:rsidTr="00B335F7">
        <w:trPr>
          <w:jc w:val="center"/>
        </w:trPr>
        <w:tc>
          <w:tcPr>
            <w:tcW w:w="992" w:type="dxa"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4^ ora</w:t>
            </w:r>
          </w:p>
        </w:tc>
        <w:tc>
          <w:tcPr>
            <w:tcW w:w="1560" w:type="dxa"/>
            <w:vMerge w:val="restart"/>
            <w:vAlign w:val="center"/>
          </w:tcPr>
          <w:p w:rsidR="00E46C25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2BS *</w:t>
            </w:r>
          </w:p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MATE</w:t>
            </w:r>
          </w:p>
        </w:tc>
        <w:tc>
          <w:tcPr>
            <w:tcW w:w="1847" w:type="dxa"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408" w:type="dxa"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46C25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2GL*</w:t>
            </w:r>
          </w:p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MATE</w:t>
            </w:r>
          </w:p>
        </w:tc>
      </w:tr>
      <w:tr w:rsidR="00E46C25" w:rsidRPr="002F735F" w:rsidTr="00B335F7">
        <w:trPr>
          <w:jc w:val="center"/>
        </w:trPr>
        <w:tc>
          <w:tcPr>
            <w:tcW w:w="992" w:type="dxa"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5^ ora</w:t>
            </w:r>
          </w:p>
        </w:tc>
        <w:tc>
          <w:tcPr>
            <w:tcW w:w="1560" w:type="dxa"/>
            <w:vMerge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E46C25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2BL </w:t>
            </w:r>
          </w:p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ITALIANO</w:t>
            </w:r>
          </w:p>
        </w:tc>
        <w:tc>
          <w:tcPr>
            <w:tcW w:w="1843" w:type="dxa"/>
            <w:vMerge w:val="restart"/>
            <w:vAlign w:val="center"/>
          </w:tcPr>
          <w:p w:rsidR="00E46C25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2FL* </w:t>
            </w:r>
          </w:p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MATE</w:t>
            </w:r>
          </w:p>
        </w:tc>
        <w:tc>
          <w:tcPr>
            <w:tcW w:w="1408" w:type="dxa"/>
            <w:vMerge w:val="restart"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2LL* ITALIANO</w:t>
            </w:r>
          </w:p>
        </w:tc>
        <w:tc>
          <w:tcPr>
            <w:tcW w:w="1559" w:type="dxa"/>
            <w:vMerge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E46C25" w:rsidRPr="002F735F" w:rsidTr="00B335F7">
        <w:trPr>
          <w:jc w:val="center"/>
        </w:trPr>
        <w:tc>
          <w:tcPr>
            <w:tcW w:w="992" w:type="dxa"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6^ ora</w:t>
            </w:r>
          </w:p>
        </w:tc>
        <w:tc>
          <w:tcPr>
            <w:tcW w:w="1560" w:type="dxa"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847" w:type="dxa"/>
            <w:vMerge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408" w:type="dxa"/>
            <w:vMerge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E46C25" w:rsidRPr="002F735F" w:rsidTr="00B335F7">
        <w:trPr>
          <w:jc w:val="center"/>
        </w:trPr>
        <w:tc>
          <w:tcPr>
            <w:tcW w:w="9209" w:type="dxa"/>
            <w:gridSpan w:val="6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6C25" w:rsidRPr="002F735F" w:rsidTr="00B335F7">
        <w:trPr>
          <w:jc w:val="center"/>
        </w:trPr>
        <w:tc>
          <w:tcPr>
            <w:tcW w:w="992" w:type="dxa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 Maggio</w:t>
            </w:r>
          </w:p>
        </w:tc>
        <w:tc>
          <w:tcPr>
            <w:tcW w:w="1847" w:type="dxa"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 Maggio</w:t>
            </w:r>
          </w:p>
        </w:tc>
        <w:tc>
          <w:tcPr>
            <w:tcW w:w="1843" w:type="dxa"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 Maggio</w:t>
            </w:r>
          </w:p>
        </w:tc>
        <w:tc>
          <w:tcPr>
            <w:tcW w:w="1408" w:type="dxa"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 Maggio</w:t>
            </w:r>
          </w:p>
        </w:tc>
        <w:tc>
          <w:tcPr>
            <w:tcW w:w="1559" w:type="dxa"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 Maggio</w:t>
            </w:r>
          </w:p>
        </w:tc>
      </w:tr>
      <w:tr w:rsidR="00E46C25" w:rsidRPr="002F735F" w:rsidTr="00B335F7">
        <w:trPr>
          <w:jc w:val="center"/>
        </w:trPr>
        <w:tc>
          <w:tcPr>
            <w:tcW w:w="992" w:type="dxa"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1^ ora</w:t>
            </w:r>
          </w:p>
        </w:tc>
        <w:tc>
          <w:tcPr>
            <w:tcW w:w="1560" w:type="dxa"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46C25" w:rsidRPr="00793441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93441">
              <w:rPr>
                <w:rFonts w:ascii="Arial" w:hAnsi="Arial" w:cs="Arial"/>
                <w:b/>
                <w:sz w:val="22"/>
                <w:szCs w:val="22"/>
                <w:u w:val="single"/>
              </w:rPr>
              <w:t>2AS</w:t>
            </w:r>
          </w:p>
          <w:p w:rsidR="00E46C25" w:rsidRPr="002F735F" w:rsidRDefault="00E46C25" w:rsidP="00B33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ITALIANO</w:t>
            </w:r>
          </w:p>
        </w:tc>
        <w:tc>
          <w:tcPr>
            <w:tcW w:w="1408" w:type="dxa"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C25" w:rsidRPr="002F735F" w:rsidTr="00B335F7">
        <w:trPr>
          <w:jc w:val="center"/>
        </w:trPr>
        <w:tc>
          <w:tcPr>
            <w:tcW w:w="992" w:type="dxa"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2^ ora</w:t>
            </w:r>
          </w:p>
        </w:tc>
        <w:tc>
          <w:tcPr>
            <w:tcW w:w="1560" w:type="dxa"/>
            <w:vMerge w:val="restart"/>
          </w:tcPr>
          <w:p w:rsidR="00E46C25" w:rsidRPr="006C181E" w:rsidRDefault="00E46C25" w:rsidP="00B335F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6C181E">
              <w:rPr>
                <w:rFonts w:ascii="Arial" w:hAnsi="Arial" w:cs="Arial"/>
                <w:b/>
                <w:sz w:val="22"/>
                <w:szCs w:val="22"/>
                <w:u w:val="single"/>
              </w:rPr>
              <w:t>2CL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*</w:t>
            </w:r>
          </w:p>
          <w:p w:rsidR="00E46C25" w:rsidRPr="006C181E" w:rsidRDefault="00E46C25" w:rsidP="00B335F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MATE</w:t>
            </w:r>
          </w:p>
        </w:tc>
        <w:tc>
          <w:tcPr>
            <w:tcW w:w="1847" w:type="dxa"/>
            <w:vMerge w:val="restart"/>
            <w:vAlign w:val="center"/>
          </w:tcPr>
          <w:p w:rsidR="00E46C25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2BL </w:t>
            </w:r>
          </w:p>
          <w:p w:rsidR="00E46C25" w:rsidRPr="002F735F" w:rsidRDefault="00E46C25" w:rsidP="00B33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MATE</w:t>
            </w:r>
          </w:p>
        </w:tc>
        <w:tc>
          <w:tcPr>
            <w:tcW w:w="1843" w:type="dxa"/>
            <w:vMerge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E46C25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2GL*</w:t>
            </w:r>
          </w:p>
          <w:p w:rsidR="00E46C25" w:rsidRPr="002F735F" w:rsidRDefault="00E46C25" w:rsidP="00B33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ITALIANO</w:t>
            </w:r>
          </w:p>
        </w:tc>
        <w:tc>
          <w:tcPr>
            <w:tcW w:w="1559" w:type="dxa"/>
            <w:vMerge w:val="restart"/>
            <w:vAlign w:val="center"/>
          </w:tcPr>
          <w:p w:rsidR="00E46C25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2LL* </w:t>
            </w:r>
          </w:p>
          <w:p w:rsidR="00E46C25" w:rsidRPr="002F735F" w:rsidRDefault="00E46C25" w:rsidP="00B33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MATE</w:t>
            </w:r>
          </w:p>
        </w:tc>
      </w:tr>
      <w:tr w:rsidR="00E46C25" w:rsidRPr="002F735F" w:rsidTr="00B335F7">
        <w:trPr>
          <w:jc w:val="center"/>
        </w:trPr>
        <w:tc>
          <w:tcPr>
            <w:tcW w:w="992" w:type="dxa"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3^ ora</w:t>
            </w:r>
          </w:p>
        </w:tc>
        <w:tc>
          <w:tcPr>
            <w:tcW w:w="1560" w:type="dxa"/>
            <w:vMerge/>
          </w:tcPr>
          <w:p w:rsidR="00E46C25" w:rsidRDefault="00E46C25" w:rsidP="00B335F7"/>
        </w:tc>
        <w:tc>
          <w:tcPr>
            <w:tcW w:w="1847" w:type="dxa"/>
            <w:vMerge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8" w:type="dxa"/>
            <w:vMerge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6C25" w:rsidRPr="002F735F" w:rsidTr="00B335F7">
        <w:trPr>
          <w:jc w:val="center"/>
        </w:trPr>
        <w:tc>
          <w:tcPr>
            <w:tcW w:w="992" w:type="dxa"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4^ ora</w:t>
            </w:r>
          </w:p>
        </w:tc>
        <w:tc>
          <w:tcPr>
            <w:tcW w:w="1560" w:type="dxa"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E46C25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018A8">
              <w:rPr>
                <w:rFonts w:ascii="Arial" w:hAnsi="Arial" w:cs="Arial"/>
                <w:b/>
                <w:sz w:val="22"/>
                <w:szCs w:val="22"/>
                <w:u w:val="single"/>
              </w:rPr>
              <w:t>2IL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*</w:t>
            </w:r>
          </w:p>
          <w:p w:rsidR="00E46C25" w:rsidRDefault="00E46C25" w:rsidP="00B335F7">
            <w:pPr>
              <w:jc w:val="center"/>
            </w:pPr>
            <w:r w:rsidRPr="00683347">
              <w:rPr>
                <w:rFonts w:ascii="Arial" w:hAnsi="Arial" w:cs="Arial"/>
                <w:b/>
                <w:sz w:val="22"/>
                <w:szCs w:val="22"/>
                <w:u w:val="single"/>
              </w:rPr>
              <w:t>MATE</w:t>
            </w:r>
          </w:p>
        </w:tc>
        <w:tc>
          <w:tcPr>
            <w:tcW w:w="1408" w:type="dxa"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6C25" w:rsidRPr="002F735F" w:rsidTr="00B335F7">
        <w:trPr>
          <w:jc w:val="center"/>
        </w:trPr>
        <w:tc>
          <w:tcPr>
            <w:tcW w:w="992" w:type="dxa"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5^ ora</w:t>
            </w:r>
          </w:p>
        </w:tc>
        <w:tc>
          <w:tcPr>
            <w:tcW w:w="1560" w:type="dxa"/>
            <w:vMerge w:val="restart"/>
            <w:vAlign w:val="center"/>
          </w:tcPr>
          <w:p w:rsidR="00E46C25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2FL *</w:t>
            </w:r>
          </w:p>
          <w:p w:rsidR="00E46C25" w:rsidRPr="002F735F" w:rsidRDefault="00E46C25" w:rsidP="00B33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ITALIANO</w:t>
            </w:r>
          </w:p>
        </w:tc>
        <w:tc>
          <w:tcPr>
            <w:tcW w:w="1847" w:type="dxa"/>
            <w:vMerge w:val="restart"/>
            <w:vAlign w:val="center"/>
          </w:tcPr>
          <w:p w:rsidR="00E46C25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2CS</w:t>
            </w:r>
          </w:p>
          <w:p w:rsidR="00E46C25" w:rsidRPr="002F735F" w:rsidRDefault="00E46C25" w:rsidP="00B33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MATE</w:t>
            </w:r>
          </w:p>
        </w:tc>
        <w:tc>
          <w:tcPr>
            <w:tcW w:w="1843" w:type="dxa"/>
            <w:vMerge/>
          </w:tcPr>
          <w:p w:rsidR="00E46C25" w:rsidRDefault="00E46C25" w:rsidP="00B335F7"/>
        </w:tc>
        <w:tc>
          <w:tcPr>
            <w:tcW w:w="1408" w:type="dxa"/>
            <w:vMerge w:val="restart"/>
            <w:vAlign w:val="center"/>
          </w:tcPr>
          <w:p w:rsidR="00E46C25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2AL *</w:t>
            </w:r>
          </w:p>
          <w:p w:rsidR="00E46C25" w:rsidRPr="002F735F" w:rsidRDefault="00E46C25" w:rsidP="00B33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MATE</w:t>
            </w:r>
          </w:p>
        </w:tc>
        <w:tc>
          <w:tcPr>
            <w:tcW w:w="1559" w:type="dxa"/>
            <w:vMerge w:val="restart"/>
            <w:vAlign w:val="center"/>
          </w:tcPr>
          <w:p w:rsidR="00E46C25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2BS *</w:t>
            </w:r>
          </w:p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ITALIANO</w:t>
            </w:r>
          </w:p>
        </w:tc>
      </w:tr>
      <w:tr w:rsidR="00E46C25" w:rsidRPr="002F735F" w:rsidTr="00B335F7">
        <w:trPr>
          <w:jc w:val="center"/>
        </w:trPr>
        <w:tc>
          <w:tcPr>
            <w:tcW w:w="992" w:type="dxa"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6^ ora</w:t>
            </w:r>
          </w:p>
        </w:tc>
        <w:tc>
          <w:tcPr>
            <w:tcW w:w="1560" w:type="dxa"/>
            <w:vMerge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8" w:type="dxa"/>
            <w:vMerge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46C25" w:rsidRPr="002F735F" w:rsidRDefault="00E46C25" w:rsidP="00B335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46C25" w:rsidRDefault="00E46C25" w:rsidP="00E46C25">
      <w:pPr>
        <w:jc w:val="both"/>
        <w:rPr>
          <w:rFonts w:ascii="Arial" w:hAnsi="Arial" w:cs="Arial"/>
          <w:b/>
        </w:rPr>
      </w:pPr>
    </w:p>
    <w:p w:rsidR="00E46C25" w:rsidRPr="002F735F" w:rsidRDefault="00E46C25" w:rsidP="00E46C25">
      <w:pPr>
        <w:jc w:val="both"/>
        <w:rPr>
          <w:rFonts w:ascii="Arial" w:hAnsi="Arial" w:cs="Arial"/>
        </w:rPr>
      </w:pPr>
      <w:r w:rsidRPr="00683347">
        <w:rPr>
          <w:rFonts w:ascii="Arial" w:hAnsi="Arial" w:cs="Arial"/>
        </w:rPr>
        <w:t>Nei giorni</w:t>
      </w:r>
      <w:r>
        <w:rPr>
          <w:rFonts w:ascii="Arial" w:hAnsi="Arial" w:cs="Arial"/>
          <w:b/>
        </w:rPr>
        <w:t xml:space="preserve"> 30 e 31 maggio 2022 </w:t>
      </w:r>
      <w:r w:rsidRPr="002F735F">
        <w:rPr>
          <w:rFonts w:ascii="Arial" w:hAnsi="Arial" w:cs="Arial"/>
        </w:rPr>
        <w:t xml:space="preserve">sono previsti eventuali recuperi per gli alunni assenti nelle singole giornate con sorveglianza fatta da docenti a disposizione. </w:t>
      </w:r>
    </w:p>
    <w:p w:rsidR="00E46C25" w:rsidRDefault="00E46C25" w:rsidP="00E46C25">
      <w:pPr>
        <w:jc w:val="both"/>
        <w:rPr>
          <w:rFonts w:ascii="Arial" w:hAnsi="Arial" w:cs="Arial"/>
          <w:b/>
        </w:rPr>
      </w:pPr>
    </w:p>
    <w:p w:rsidR="00E46C25" w:rsidRDefault="00E46C25" w:rsidP="00E46C25">
      <w:pPr>
        <w:jc w:val="both"/>
        <w:rPr>
          <w:rFonts w:ascii="Arial" w:hAnsi="Arial" w:cs="Arial"/>
        </w:rPr>
      </w:pPr>
      <w:r w:rsidRPr="00F935B6">
        <w:rPr>
          <w:rFonts w:ascii="Arial" w:hAnsi="Arial" w:cs="Arial"/>
          <w:b/>
        </w:rPr>
        <w:t>N.B.</w:t>
      </w:r>
      <w:r w:rsidRPr="00F935B6">
        <w:rPr>
          <w:rFonts w:ascii="Arial" w:hAnsi="Arial" w:cs="Arial"/>
        </w:rPr>
        <w:t xml:space="preserve"> Nelle classi con il simbolo * ci sono alunni che hanno diritto a tempo aggiuntivo, </w:t>
      </w:r>
      <w:r>
        <w:rPr>
          <w:rFonts w:ascii="Arial" w:hAnsi="Arial" w:cs="Arial"/>
        </w:rPr>
        <w:t xml:space="preserve">15 </w:t>
      </w:r>
      <w:r w:rsidRPr="00F935B6">
        <w:rPr>
          <w:rFonts w:ascii="Arial" w:hAnsi="Arial" w:cs="Arial"/>
        </w:rPr>
        <w:t>minuti per prova</w:t>
      </w:r>
    </w:p>
    <w:p w:rsidR="00A87A37" w:rsidRPr="002460C8" w:rsidRDefault="00A87A37" w:rsidP="00A87A37">
      <w:pPr>
        <w:ind w:left="5103"/>
        <w:jc w:val="right"/>
        <w:rPr>
          <w:rFonts w:ascii="Arial" w:hAnsi="Arial" w:cs="Arial"/>
          <w:sz w:val="22"/>
          <w:szCs w:val="22"/>
        </w:rPr>
      </w:pPr>
      <w:r w:rsidRPr="002460C8">
        <w:rPr>
          <w:rFonts w:ascii="Arial" w:hAnsi="Arial" w:cs="Arial"/>
          <w:sz w:val="22"/>
          <w:szCs w:val="22"/>
        </w:rPr>
        <w:t>f.to</w:t>
      </w:r>
    </w:p>
    <w:p w:rsidR="00A87A37" w:rsidRPr="002460C8" w:rsidRDefault="00A87A37" w:rsidP="00A87A37">
      <w:pPr>
        <w:ind w:left="5103"/>
        <w:jc w:val="right"/>
        <w:rPr>
          <w:rFonts w:ascii="Arial" w:hAnsi="Arial" w:cs="Arial"/>
          <w:sz w:val="20"/>
          <w:szCs w:val="20"/>
        </w:rPr>
      </w:pPr>
      <w:r w:rsidRPr="002460C8">
        <w:rPr>
          <w:rFonts w:ascii="Arial" w:hAnsi="Arial" w:cs="Arial"/>
          <w:sz w:val="22"/>
          <w:szCs w:val="22"/>
        </w:rPr>
        <w:t>IL DIRIGENTE SCOL</w:t>
      </w:r>
      <w:r w:rsidRPr="002460C8">
        <w:rPr>
          <w:rFonts w:ascii="Arial" w:hAnsi="Arial" w:cs="Arial"/>
          <w:sz w:val="20"/>
          <w:szCs w:val="20"/>
        </w:rPr>
        <w:t>ASTICO</w:t>
      </w:r>
    </w:p>
    <w:p w:rsidR="00A87A37" w:rsidRPr="002460C8" w:rsidRDefault="00A87A37" w:rsidP="00A87A37">
      <w:pPr>
        <w:ind w:left="5103"/>
        <w:jc w:val="right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 w:rsidRPr="002460C8">
        <w:rPr>
          <w:rFonts w:ascii="Arial" w:hAnsi="Arial" w:cs="Arial"/>
          <w:b/>
          <w:i/>
          <w:sz w:val="20"/>
          <w:szCs w:val="20"/>
        </w:rPr>
        <w:t>Dott.ssa Mariagrazia Ciambellotti</w:t>
      </w:r>
    </w:p>
    <w:p w:rsidR="00A87A37" w:rsidRPr="002460C8" w:rsidRDefault="00A87A37" w:rsidP="00A87A37">
      <w:pPr>
        <w:autoSpaceDE w:val="0"/>
        <w:autoSpaceDN w:val="0"/>
        <w:adjustRightInd w:val="0"/>
        <w:ind w:left="5103"/>
        <w:jc w:val="right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 w:rsidRPr="002460C8">
        <w:rPr>
          <w:rFonts w:ascii="Arial" w:eastAsia="Calibri" w:hAnsi="Arial" w:cs="Arial"/>
          <w:b/>
          <w:bCs/>
          <w:i/>
          <w:iCs/>
          <w:sz w:val="20"/>
          <w:szCs w:val="20"/>
        </w:rPr>
        <w:t>“Firma autografa sostituita a mezzo stampa</w:t>
      </w:r>
    </w:p>
    <w:p w:rsidR="00A87A37" w:rsidRPr="002460C8" w:rsidRDefault="00A87A37" w:rsidP="00A87A37">
      <w:pPr>
        <w:ind w:left="5103"/>
        <w:jc w:val="right"/>
        <w:rPr>
          <w:rFonts w:ascii="Arial" w:hAnsi="Arial" w:cs="Arial"/>
          <w:sz w:val="20"/>
          <w:szCs w:val="20"/>
        </w:rPr>
      </w:pPr>
      <w:proofErr w:type="gramStart"/>
      <w:r w:rsidRPr="002460C8">
        <w:rPr>
          <w:rFonts w:ascii="Arial" w:eastAsia="Calibri" w:hAnsi="Arial" w:cs="Arial"/>
          <w:b/>
          <w:bCs/>
          <w:i/>
          <w:iCs/>
          <w:sz w:val="20"/>
          <w:szCs w:val="20"/>
        </w:rPr>
        <w:t>ai</w:t>
      </w:r>
      <w:proofErr w:type="gramEnd"/>
      <w:r w:rsidRPr="002460C8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sensi dell’art. 3, comma 2, del </w:t>
      </w:r>
      <w:proofErr w:type="spellStart"/>
      <w:r w:rsidRPr="002460C8">
        <w:rPr>
          <w:rFonts w:ascii="Arial" w:eastAsia="Calibri" w:hAnsi="Arial" w:cs="Arial"/>
          <w:b/>
          <w:bCs/>
          <w:i/>
          <w:iCs/>
          <w:sz w:val="20"/>
          <w:szCs w:val="20"/>
        </w:rPr>
        <w:t>D.Lgs.</w:t>
      </w:r>
      <w:proofErr w:type="spellEnd"/>
      <w:r w:rsidRPr="002460C8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39/93”</w:t>
      </w:r>
    </w:p>
    <w:p w:rsidR="00A87A37" w:rsidRPr="002C476B" w:rsidRDefault="00A87A37" w:rsidP="00A87A37">
      <w:pPr>
        <w:jc w:val="right"/>
        <w:rPr>
          <w:rFonts w:ascii="Arial" w:hAnsi="Arial" w:cs="Arial"/>
          <w:sz w:val="20"/>
          <w:szCs w:val="20"/>
        </w:rPr>
      </w:pPr>
    </w:p>
    <w:p w:rsidR="00FA277A" w:rsidRPr="00CF23CD" w:rsidRDefault="00FA277A" w:rsidP="00FA277A">
      <w:pPr>
        <w:rPr>
          <w:rFonts w:ascii="Arial" w:hAnsi="Arial" w:cs="Arial"/>
        </w:rPr>
      </w:pPr>
    </w:p>
    <w:p w:rsidR="00E46C25" w:rsidRPr="00CF23CD" w:rsidRDefault="00E46C25">
      <w:pPr>
        <w:rPr>
          <w:rFonts w:ascii="Arial" w:hAnsi="Arial" w:cs="Arial"/>
        </w:rPr>
      </w:pPr>
    </w:p>
    <w:sectPr w:rsidR="00E46C25" w:rsidRPr="00CF23C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89B" w:rsidRDefault="00EE389B" w:rsidP="00A56DF0">
      <w:r>
        <w:separator/>
      </w:r>
    </w:p>
  </w:endnote>
  <w:endnote w:type="continuationSeparator" w:id="0">
    <w:p w:rsidR="00EE389B" w:rsidRDefault="00EE389B" w:rsidP="00A5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990" w:rsidRDefault="003A6BDA" w:rsidP="00DF5990">
    <w:pPr>
      <w:jc w:val="center"/>
      <w:rPr>
        <w:rFonts w:ascii="Arial" w:hAnsi="Arial" w:cs="Arial"/>
        <w:sz w:val="20"/>
        <w:szCs w:val="20"/>
      </w:rPr>
    </w:pPr>
    <w:proofErr w:type="gramStart"/>
    <w:r w:rsidRPr="003A6BDA">
      <w:rPr>
        <w:rFonts w:ascii="Arial" w:hAnsi="Arial" w:cs="Arial"/>
        <w:sz w:val="20"/>
        <w:szCs w:val="20"/>
      </w:rPr>
      <w:t>e-mail</w:t>
    </w:r>
    <w:proofErr w:type="gramEnd"/>
    <w:r w:rsidRPr="003A6BDA">
      <w:rPr>
        <w:rFonts w:ascii="Arial" w:hAnsi="Arial" w:cs="Arial"/>
        <w:sz w:val="20"/>
        <w:szCs w:val="20"/>
      </w:rPr>
      <w:t xml:space="preserve">: </w:t>
    </w:r>
    <w:hyperlink r:id="rId1" w:history="1">
      <w:r w:rsidRPr="003A6BDA">
        <w:rPr>
          <w:rStyle w:val="Collegamentoipertestuale"/>
          <w:rFonts w:ascii="Arial" w:hAnsi="Arial" w:cs="Arial"/>
          <w:sz w:val="20"/>
          <w:szCs w:val="20"/>
        </w:rPr>
        <w:t>pois00300c@istruzione.it</w:t>
      </w:r>
    </w:hyperlink>
    <w:r w:rsidRPr="003A6BDA">
      <w:rPr>
        <w:rFonts w:ascii="Arial" w:hAnsi="Arial" w:cs="Arial"/>
        <w:sz w:val="20"/>
        <w:szCs w:val="20"/>
      </w:rPr>
      <w:t xml:space="preserve">  - P.E.C.: </w:t>
    </w:r>
    <w:hyperlink r:id="rId2" w:history="1">
      <w:r w:rsidRPr="003A6BDA">
        <w:rPr>
          <w:rStyle w:val="Collegamentoipertestuale"/>
          <w:rFonts w:ascii="Arial" w:hAnsi="Arial" w:cs="Arial"/>
          <w:sz w:val="20"/>
          <w:szCs w:val="20"/>
        </w:rPr>
        <w:t>pois00300c@pec.istruzione.it</w:t>
      </w:r>
    </w:hyperlink>
    <w:r w:rsidR="00DF5990">
      <w:rPr>
        <w:rFonts w:ascii="Arial" w:hAnsi="Arial" w:cs="Arial"/>
        <w:sz w:val="20"/>
        <w:szCs w:val="20"/>
      </w:rPr>
      <w:t xml:space="preserve">  </w:t>
    </w:r>
    <w:r w:rsidRPr="003A6BDA">
      <w:rPr>
        <w:rFonts w:ascii="Arial" w:hAnsi="Arial" w:cs="Arial"/>
        <w:sz w:val="20"/>
        <w:szCs w:val="20"/>
      </w:rPr>
      <w:t xml:space="preserve">sito web: </w:t>
    </w:r>
    <w:hyperlink r:id="rId3" w:history="1">
      <w:r w:rsidR="00DF5990" w:rsidRPr="00D41AC0">
        <w:rPr>
          <w:rStyle w:val="Collegamentoipertestuale"/>
          <w:rFonts w:ascii="Arial" w:hAnsi="Arial" w:cs="Arial"/>
          <w:sz w:val="20"/>
          <w:szCs w:val="20"/>
        </w:rPr>
        <w:t>www.livi.prato.gov.it</w:t>
      </w:r>
    </w:hyperlink>
  </w:p>
  <w:p w:rsidR="00DF5990" w:rsidRDefault="00DF5990" w:rsidP="00DF5990">
    <w:pPr>
      <w:jc w:val="center"/>
      <w:rPr>
        <w:rFonts w:ascii="Arial" w:hAnsi="Arial" w:cs="Arial"/>
        <w:sz w:val="20"/>
        <w:szCs w:val="20"/>
      </w:rPr>
    </w:pPr>
    <w:r w:rsidRPr="003A6BDA">
      <w:rPr>
        <w:rFonts w:ascii="Arial" w:hAnsi="Arial" w:cs="Arial"/>
        <w:sz w:val="20"/>
        <w:szCs w:val="20"/>
      </w:rPr>
      <w:t>Codice Fiscale: 84007110483 - Codice Univoco Ufficio: UF9WG0</w:t>
    </w:r>
  </w:p>
  <w:p w:rsidR="005757EB" w:rsidRPr="005757EB" w:rsidRDefault="00C03997" w:rsidP="005757EB">
    <w:pPr>
      <w:rPr>
        <w:rFonts w:ascii="Arial" w:hAnsi="Arial" w:cs="Arial"/>
        <w:color w:val="0F243E" w:themeColor="text2" w:themeShade="80"/>
        <w:sz w:val="16"/>
        <w:szCs w:val="16"/>
      </w:rPr>
    </w:pPr>
    <w:r>
      <w:rPr>
        <w:rFonts w:ascii="Arial" w:hAnsi="Arial" w:cs="Arial"/>
        <w:color w:val="548DD4" w:themeColor="text2" w:themeTint="99"/>
        <w:spacing w:val="60"/>
        <w:sz w:val="16"/>
        <w:szCs w:val="16"/>
      </w:rPr>
      <w:fldChar w:fldCharType="begin"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instrText xml:space="preserve"> DATE  \@ "dd/MM/yyyy HH.mm"  \* MERGEFORMAT </w:instrText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fldChar w:fldCharType="separate"/>
    </w:r>
    <w:r w:rsidR="00407ACF">
      <w:rPr>
        <w:rFonts w:ascii="Arial" w:hAnsi="Arial" w:cs="Arial"/>
        <w:noProof/>
        <w:color w:val="548DD4" w:themeColor="text2" w:themeTint="99"/>
        <w:spacing w:val="60"/>
        <w:sz w:val="16"/>
        <w:szCs w:val="16"/>
      </w:rPr>
      <w:t>29/04/2022 09.30</w:t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fldChar w:fldCharType="end"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 w:rsidRPr="005757EB">
      <w:rPr>
        <w:rFonts w:ascii="Arial" w:hAnsi="Arial" w:cs="Arial"/>
        <w:color w:val="548DD4" w:themeColor="text2" w:themeTint="99"/>
        <w:spacing w:val="60"/>
        <w:sz w:val="16"/>
        <w:szCs w:val="16"/>
      </w:rPr>
      <w:t>Pag.</w:t>
    </w:r>
    <w:r w:rsidR="005757EB" w:rsidRPr="005757EB">
      <w:rPr>
        <w:rFonts w:ascii="Arial" w:hAnsi="Arial" w:cs="Arial"/>
        <w:color w:val="548DD4" w:themeColor="text2" w:themeTint="99"/>
        <w:sz w:val="16"/>
        <w:szCs w:val="16"/>
      </w:rPr>
      <w:t xml:space="preserve"> 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begin"/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instrText>PAGE   \* MERGEFORMAT</w:instrTex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separate"/>
    </w:r>
    <w:r w:rsidR="00407ACF">
      <w:rPr>
        <w:rFonts w:ascii="Arial" w:hAnsi="Arial" w:cs="Arial"/>
        <w:noProof/>
        <w:color w:val="17365D" w:themeColor="text2" w:themeShade="BF"/>
        <w:sz w:val="16"/>
        <w:szCs w:val="16"/>
      </w:rPr>
      <w:t>3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end"/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t xml:space="preserve"> | 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begin"/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instrText>NUMPAGES  \* Arabic  \* MERGEFORMAT</w:instrTex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separate"/>
    </w:r>
    <w:r w:rsidR="00407ACF">
      <w:rPr>
        <w:rFonts w:ascii="Arial" w:hAnsi="Arial" w:cs="Arial"/>
        <w:noProof/>
        <w:color w:val="17365D" w:themeColor="text2" w:themeShade="BF"/>
        <w:sz w:val="16"/>
        <w:szCs w:val="16"/>
      </w:rPr>
      <w:t>3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89B" w:rsidRDefault="00EE389B" w:rsidP="00A56DF0">
      <w:r>
        <w:separator/>
      </w:r>
    </w:p>
  </w:footnote>
  <w:footnote w:type="continuationSeparator" w:id="0">
    <w:p w:rsidR="00EE389B" w:rsidRDefault="00EE389B" w:rsidP="00A56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718" w:rsidRDefault="007A680E" w:rsidP="000C67FD">
    <w:pPr>
      <w:pStyle w:val="Titolo"/>
      <w:ind w:left="1701" w:right="1700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4CC72EC" wp14:editId="52618AB8">
          <wp:simplePos x="0" y="0"/>
          <wp:positionH relativeFrom="column">
            <wp:posOffset>5029835</wp:posOffset>
          </wp:positionH>
          <wp:positionV relativeFrom="paragraph">
            <wp:posOffset>-163830</wp:posOffset>
          </wp:positionV>
          <wp:extent cx="1635125" cy="981075"/>
          <wp:effectExtent l="0" t="0" r="3175" b="952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n_2014-2020-300x18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12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DD7">
      <w:rPr>
        <w:noProof/>
      </w:rPr>
      <w:drawing>
        <wp:anchor distT="0" distB="0" distL="114300" distR="114300" simplePos="0" relativeHeight="251659264" behindDoc="1" locked="0" layoutInCell="1" allowOverlap="1" wp14:anchorId="03139D86" wp14:editId="228EC7A4">
          <wp:simplePos x="0" y="0"/>
          <wp:positionH relativeFrom="page">
            <wp:posOffset>-28575</wp:posOffset>
          </wp:positionH>
          <wp:positionV relativeFrom="paragraph">
            <wp:posOffset>-401955</wp:posOffset>
          </wp:positionV>
          <wp:extent cx="1752600" cy="1284605"/>
          <wp:effectExtent l="0" t="0" r="0" b="0"/>
          <wp:wrapNone/>
          <wp:docPr id="3" name="Immagine 3" descr="C:\Users\sabrina.a\Desktop\logo completo istituto li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brina.a\Desktop\logo completo istituto liv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28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5990"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5A8DADA1" wp14:editId="084ADC2C">
          <wp:simplePos x="0" y="0"/>
          <wp:positionH relativeFrom="column">
            <wp:posOffset>2743200</wp:posOffset>
          </wp:positionH>
          <wp:positionV relativeFrom="paragraph">
            <wp:posOffset>-35560</wp:posOffset>
          </wp:positionV>
          <wp:extent cx="504825" cy="571500"/>
          <wp:effectExtent l="0" t="0" r="952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02ED" w:rsidRDefault="00EF02ED" w:rsidP="00FF0718">
    <w:pPr>
      <w:pStyle w:val="Sottotitolo"/>
      <w:rPr>
        <w:sz w:val="28"/>
      </w:rPr>
    </w:pPr>
  </w:p>
  <w:p w:rsidR="00EF02ED" w:rsidRDefault="00EF02ED" w:rsidP="00FF0718">
    <w:pPr>
      <w:pStyle w:val="Sottotitolo"/>
      <w:rPr>
        <w:sz w:val="28"/>
      </w:rPr>
    </w:pPr>
  </w:p>
  <w:p w:rsidR="00FF0718" w:rsidRPr="00DF5990" w:rsidRDefault="00FF0718" w:rsidP="000C67FD">
    <w:pPr>
      <w:pStyle w:val="Sottotitolo"/>
      <w:ind w:left="1701" w:right="1700"/>
      <w:rPr>
        <w:rFonts w:ascii="Arial" w:hAnsi="Arial" w:cs="Arial"/>
      </w:rPr>
    </w:pPr>
    <w:r w:rsidRPr="00DF5990">
      <w:rPr>
        <w:rFonts w:ascii="Arial" w:hAnsi="Arial" w:cs="Arial"/>
      </w:rPr>
      <w:t>ISTITUTO D'ISTRUZIONE SUPERIORE “CARLO LIVI”</w:t>
    </w:r>
  </w:p>
  <w:p w:rsidR="00DF5990" w:rsidRDefault="00FF0718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Liceo Scientifico/Linguistico: via Marini n. 9 – 59100 Prato</w:t>
    </w:r>
  </w:p>
  <w:p w:rsidR="00FF0718" w:rsidRPr="00DF5990" w:rsidRDefault="00FF0718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Tel. 0574/42166 – Fax 0574/607065</w:t>
    </w:r>
  </w:p>
  <w:p w:rsidR="00DF5990" w:rsidRDefault="00FF0718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Liceo Artistico: via Maroncelli</w:t>
    </w:r>
    <w:r w:rsidR="00E512A3" w:rsidRPr="00DF5990">
      <w:rPr>
        <w:rFonts w:ascii="Arial" w:hAnsi="Arial" w:cs="Arial"/>
        <w:sz w:val="22"/>
      </w:rPr>
      <w:t xml:space="preserve"> n. 33</w:t>
    </w:r>
    <w:r w:rsidR="003A6BDA" w:rsidRPr="00DF5990">
      <w:rPr>
        <w:rFonts w:ascii="Arial" w:hAnsi="Arial" w:cs="Arial"/>
        <w:sz w:val="22"/>
      </w:rPr>
      <w:t xml:space="preserve"> - 59013 Montemurlo (PO)</w:t>
    </w:r>
  </w:p>
  <w:p w:rsidR="003A6BDA" w:rsidRPr="00DF5990" w:rsidRDefault="003A6BDA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Tel. 0574/683312 – Fax 0574/ 689194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77E8F5B"/>
    <w:multiLevelType w:val="hybridMultilevel"/>
    <w:tmpl w:val="25F96FD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position w:val="0"/>
        <w:sz w:val="26"/>
        <w:szCs w:val="26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position w:val="0"/>
        <w:sz w:val="26"/>
        <w:szCs w:val="26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position w:val="0"/>
        <w:sz w:val="26"/>
        <w:szCs w:val="26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1320733"/>
    <w:multiLevelType w:val="hybridMultilevel"/>
    <w:tmpl w:val="A02EA35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F54C34"/>
    <w:multiLevelType w:val="multilevel"/>
    <w:tmpl w:val="3C04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9F19FD"/>
    <w:multiLevelType w:val="hybridMultilevel"/>
    <w:tmpl w:val="7352B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45FEB"/>
    <w:multiLevelType w:val="hybridMultilevel"/>
    <w:tmpl w:val="3BD01236"/>
    <w:lvl w:ilvl="0" w:tplc="8FE49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E5DD2"/>
    <w:multiLevelType w:val="hybridMultilevel"/>
    <w:tmpl w:val="28A49106"/>
    <w:lvl w:ilvl="0" w:tplc="2542DB86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267A30">
      <w:start w:val="1"/>
      <w:numFmt w:val="bullet"/>
      <w:lvlText w:val="o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9E557E">
      <w:start w:val="1"/>
      <w:numFmt w:val="bullet"/>
      <w:lvlText w:val="▪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1885DE">
      <w:start w:val="1"/>
      <w:numFmt w:val="bullet"/>
      <w:lvlText w:val="•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864F42">
      <w:start w:val="1"/>
      <w:numFmt w:val="bullet"/>
      <w:lvlText w:val="o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AE06EA">
      <w:start w:val="1"/>
      <w:numFmt w:val="bullet"/>
      <w:lvlText w:val="▪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0A3F30">
      <w:start w:val="1"/>
      <w:numFmt w:val="bullet"/>
      <w:lvlText w:val="•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F23CF6">
      <w:start w:val="1"/>
      <w:numFmt w:val="bullet"/>
      <w:lvlText w:val="o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507CF8">
      <w:start w:val="1"/>
      <w:numFmt w:val="bullet"/>
      <w:lvlText w:val="▪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0130A0"/>
    <w:multiLevelType w:val="hybridMultilevel"/>
    <w:tmpl w:val="281C3E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F4127"/>
    <w:multiLevelType w:val="hybridMultilevel"/>
    <w:tmpl w:val="576E7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B78F7"/>
    <w:multiLevelType w:val="hybridMultilevel"/>
    <w:tmpl w:val="E2C66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93C17"/>
    <w:multiLevelType w:val="multilevel"/>
    <w:tmpl w:val="152C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EF28A6"/>
    <w:multiLevelType w:val="hybridMultilevel"/>
    <w:tmpl w:val="F6EEA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03328"/>
    <w:multiLevelType w:val="multilevel"/>
    <w:tmpl w:val="6B72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D06E8A"/>
    <w:multiLevelType w:val="hybridMultilevel"/>
    <w:tmpl w:val="3008A5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BAD1781"/>
    <w:multiLevelType w:val="hybridMultilevel"/>
    <w:tmpl w:val="3ED24FF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D7033AB"/>
    <w:multiLevelType w:val="multilevel"/>
    <w:tmpl w:val="D2D6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F8355C"/>
    <w:multiLevelType w:val="hybridMultilevel"/>
    <w:tmpl w:val="BE9AC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2590B"/>
    <w:multiLevelType w:val="hybridMultilevel"/>
    <w:tmpl w:val="5DE81DEA"/>
    <w:lvl w:ilvl="0" w:tplc="92E02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F5016"/>
    <w:multiLevelType w:val="hybridMultilevel"/>
    <w:tmpl w:val="493872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F755B"/>
    <w:multiLevelType w:val="hybridMultilevel"/>
    <w:tmpl w:val="2B56E666"/>
    <w:lvl w:ilvl="0" w:tplc="C3CAAB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D6276"/>
    <w:multiLevelType w:val="multilevel"/>
    <w:tmpl w:val="40AE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6E3366"/>
    <w:multiLevelType w:val="hybridMultilevel"/>
    <w:tmpl w:val="0C80C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02537"/>
    <w:multiLevelType w:val="hybridMultilevel"/>
    <w:tmpl w:val="218EBFD8"/>
    <w:lvl w:ilvl="0" w:tplc="F7925938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52A0C"/>
    <w:multiLevelType w:val="hybridMultilevel"/>
    <w:tmpl w:val="9EDC031A"/>
    <w:lvl w:ilvl="0" w:tplc="629ED05A">
      <w:numFmt w:val="bullet"/>
      <w:lvlText w:val="-"/>
      <w:lvlJc w:val="left"/>
      <w:pPr>
        <w:ind w:left="834" w:hanging="360"/>
      </w:pPr>
      <w:rPr>
        <w:rFonts w:ascii="Carlito" w:eastAsia="Carlito" w:hAnsi="Carlito" w:cs="Carlito" w:hint="default"/>
        <w:spacing w:val="-4"/>
        <w:w w:val="100"/>
        <w:sz w:val="22"/>
        <w:szCs w:val="22"/>
        <w:lang w:val="it-IT" w:eastAsia="en-US" w:bidi="ar-SA"/>
      </w:rPr>
    </w:lvl>
    <w:lvl w:ilvl="1" w:tplc="9540447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F38BBD4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32CAF5B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4B544DEA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7F9C2442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772441D0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4FDAF41C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5BFE78E4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51BA2300"/>
    <w:multiLevelType w:val="hybridMultilevel"/>
    <w:tmpl w:val="ADC02398"/>
    <w:lvl w:ilvl="0" w:tplc="8AAC60DE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35B3B"/>
    <w:multiLevelType w:val="multilevel"/>
    <w:tmpl w:val="8032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D02503"/>
    <w:multiLevelType w:val="hybridMultilevel"/>
    <w:tmpl w:val="16E6F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72DEB"/>
    <w:multiLevelType w:val="hybridMultilevel"/>
    <w:tmpl w:val="B5B8C9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040AA"/>
    <w:multiLevelType w:val="multilevel"/>
    <w:tmpl w:val="07F2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2755C9"/>
    <w:multiLevelType w:val="hybridMultilevel"/>
    <w:tmpl w:val="8460D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EB1EB"/>
    <w:multiLevelType w:val="hybridMultilevel"/>
    <w:tmpl w:val="E51764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34F25E4"/>
    <w:multiLevelType w:val="hybridMultilevel"/>
    <w:tmpl w:val="9AC06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322299"/>
    <w:multiLevelType w:val="hybridMultilevel"/>
    <w:tmpl w:val="F9BC41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63BC4"/>
    <w:multiLevelType w:val="hybridMultilevel"/>
    <w:tmpl w:val="BC6C3196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638BE"/>
    <w:multiLevelType w:val="hybridMultilevel"/>
    <w:tmpl w:val="0EA09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25FEF"/>
    <w:multiLevelType w:val="hybridMultilevel"/>
    <w:tmpl w:val="5442D608"/>
    <w:lvl w:ilvl="0" w:tplc="857438A0">
      <w:start w:val="1"/>
      <w:numFmt w:val="bullet"/>
      <w:lvlText w:val=""/>
      <w:lvlJc w:val="left"/>
      <w:pPr>
        <w:ind w:left="1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1CD51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3CF06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80EDA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F8F72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EEBEC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58928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DCD4D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24030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FF27130"/>
    <w:multiLevelType w:val="multilevel"/>
    <w:tmpl w:val="123C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861130"/>
    <w:multiLevelType w:val="hybridMultilevel"/>
    <w:tmpl w:val="168AF4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25BCA"/>
    <w:multiLevelType w:val="hybridMultilevel"/>
    <w:tmpl w:val="4C4217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A27EF"/>
    <w:multiLevelType w:val="hybridMultilevel"/>
    <w:tmpl w:val="9E22FB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13B93"/>
    <w:multiLevelType w:val="hybridMultilevel"/>
    <w:tmpl w:val="8F32F4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54180"/>
    <w:multiLevelType w:val="hybridMultilevel"/>
    <w:tmpl w:val="FF8AF9D2"/>
    <w:lvl w:ilvl="0" w:tplc="70D2C3E6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F6CC5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9CC26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D2CBA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8CD32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60860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F8C7F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34783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5A595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9562901"/>
    <w:multiLevelType w:val="hybridMultilevel"/>
    <w:tmpl w:val="80A007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02536"/>
    <w:multiLevelType w:val="hybridMultilevel"/>
    <w:tmpl w:val="87A08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0"/>
  </w:num>
  <w:num w:numId="3">
    <w:abstractNumId w:val="41"/>
  </w:num>
  <w:num w:numId="4">
    <w:abstractNumId w:val="6"/>
  </w:num>
  <w:num w:numId="5">
    <w:abstractNumId w:val="35"/>
  </w:num>
  <w:num w:numId="6">
    <w:abstractNumId w:val="24"/>
  </w:num>
  <w:num w:numId="7">
    <w:abstractNumId w:val="22"/>
  </w:num>
  <w:num w:numId="8">
    <w:abstractNumId w:val="19"/>
  </w:num>
  <w:num w:numId="9">
    <w:abstractNumId w:val="42"/>
  </w:num>
  <w:num w:numId="10">
    <w:abstractNumId w:val="18"/>
  </w:num>
  <w:num w:numId="11">
    <w:abstractNumId w:val="38"/>
  </w:num>
  <w:num w:numId="12">
    <w:abstractNumId w:val="30"/>
  </w:num>
  <w:num w:numId="13">
    <w:abstractNumId w:val="13"/>
  </w:num>
  <w:num w:numId="14">
    <w:abstractNumId w:val="0"/>
  </w:num>
  <w:num w:numId="15">
    <w:abstractNumId w:val="31"/>
  </w:num>
  <w:num w:numId="16">
    <w:abstractNumId w:val="37"/>
  </w:num>
  <w:num w:numId="17">
    <w:abstractNumId w:val="32"/>
  </w:num>
  <w:num w:numId="18">
    <w:abstractNumId w:val="3"/>
  </w:num>
  <w:num w:numId="19">
    <w:abstractNumId w:val="20"/>
  </w:num>
  <w:num w:numId="20">
    <w:abstractNumId w:val="25"/>
  </w:num>
  <w:num w:numId="21">
    <w:abstractNumId w:val="10"/>
  </w:num>
  <w:num w:numId="22">
    <w:abstractNumId w:val="15"/>
  </w:num>
  <w:num w:numId="23">
    <w:abstractNumId w:val="12"/>
  </w:num>
  <w:num w:numId="24">
    <w:abstractNumId w:val="36"/>
  </w:num>
  <w:num w:numId="25">
    <w:abstractNumId w:val="28"/>
  </w:num>
  <w:num w:numId="26">
    <w:abstractNumId w:val="1"/>
  </w:num>
  <w:num w:numId="27">
    <w:abstractNumId w:val="33"/>
  </w:num>
  <w:num w:numId="28">
    <w:abstractNumId w:val="26"/>
  </w:num>
  <w:num w:numId="29">
    <w:abstractNumId w:val="21"/>
  </w:num>
  <w:num w:numId="30">
    <w:abstractNumId w:val="23"/>
  </w:num>
  <w:num w:numId="31">
    <w:abstractNumId w:val="1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8"/>
  </w:num>
  <w:num w:numId="35">
    <w:abstractNumId w:val="43"/>
  </w:num>
  <w:num w:numId="36">
    <w:abstractNumId w:val="39"/>
  </w:num>
  <w:num w:numId="37">
    <w:abstractNumId w:val="29"/>
  </w:num>
  <w:num w:numId="38">
    <w:abstractNumId w:val="7"/>
  </w:num>
  <w:num w:numId="39">
    <w:abstractNumId w:val="4"/>
  </w:num>
  <w:num w:numId="40">
    <w:abstractNumId w:val="11"/>
  </w:num>
  <w:num w:numId="41">
    <w:abstractNumId w:val="16"/>
  </w:num>
  <w:num w:numId="42">
    <w:abstractNumId w:val="27"/>
  </w:num>
  <w:num w:numId="43">
    <w:abstractNumId w:val="9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339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9B"/>
    <w:rsid w:val="00006763"/>
    <w:rsid w:val="00017D96"/>
    <w:rsid w:val="000434A5"/>
    <w:rsid w:val="000621D9"/>
    <w:rsid w:val="00062DC4"/>
    <w:rsid w:val="00076C64"/>
    <w:rsid w:val="00077EA5"/>
    <w:rsid w:val="00083E20"/>
    <w:rsid w:val="0008484F"/>
    <w:rsid w:val="00097955"/>
    <w:rsid w:val="000A4224"/>
    <w:rsid w:val="000A54C2"/>
    <w:rsid w:val="000B1E8E"/>
    <w:rsid w:val="000B2A5A"/>
    <w:rsid w:val="000B2F8B"/>
    <w:rsid w:val="000C0EF3"/>
    <w:rsid w:val="000C5839"/>
    <w:rsid w:val="000C67FD"/>
    <w:rsid w:val="000E3692"/>
    <w:rsid w:val="000F192D"/>
    <w:rsid w:val="000F22F9"/>
    <w:rsid w:val="00100755"/>
    <w:rsid w:val="00103CD4"/>
    <w:rsid w:val="001044F1"/>
    <w:rsid w:val="00105C29"/>
    <w:rsid w:val="001257BB"/>
    <w:rsid w:val="00133C07"/>
    <w:rsid w:val="001346C8"/>
    <w:rsid w:val="00134C54"/>
    <w:rsid w:val="00136218"/>
    <w:rsid w:val="001420AB"/>
    <w:rsid w:val="00142AC7"/>
    <w:rsid w:val="00144204"/>
    <w:rsid w:val="00147343"/>
    <w:rsid w:val="00185ABD"/>
    <w:rsid w:val="00186882"/>
    <w:rsid w:val="00187722"/>
    <w:rsid w:val="0019235B"/>
    <w:rsid w:val="00197607"/>
    <w:rsid w:val="001A1FF8"/>
    <w:rsid w:val="001A30AE"/>
    <w:rsid w:val="001A7F05"/>
    <w:rsid w:val="001C0362"/>
    <w:rsid w:val="001C48CA"/>
    <w:rsid w:val="001D3F6F"/>
    <w:rsid w:val="001D7D39"/>
    <w:rsid w:val="001E2161"/>
    <w:rsid w:val="001F3C4D"/>
    <w:rsid w:val="001F73C8"/>
    <w:rsid w:val="002033AB"/>
    <w:rsid w:val="00213E86"/>
    <w:rsid w:val="00216B5C"/>
    <w:rsid w:val="00224CCF"/>
    <w:rsid w:val="0024580F"/>
    <w:rsid w:val="002460C8"/>
    <w:rsid w:val="0024691C"/>
    <w:rsid w:val="00267E13"/>
    <w:rsid w:val="00273353"/>
    <w:rsid w:val="0028019C"/>
    <w:rsid w:val="0028098A"/>
    <w:rsid w:val="00292FE8"/>
    <w:rsid w:val="00293688"/>
    <w:rsid w:val="002972A1"/>
    <w:rsid w:val="002A0445"/>
    <w:rsid w:val="002A14CF"/>
    <w:rsid w:val="002B0769"/>
    <w:rsid w:val="002B44CB"/>
    <w:rsid w:val="002C2DCA"/>
    <w:rsid w:val="002C476B"/>
    <w:rsid w:val="002D3CCB"/>
    <w:rsid w:val="002D5168"/>
    <w:rsid w:val="002D6D79"/>
    <w:rsid w:val="002D7D92"/>
    <w:rsid w:val="002E0D73"/>
    <w:rsid w:val="002E4D37"/>
    <w:rsid w:val="002F44C7"/>
    <w:rsid w:val="00301A5F"/>
    <w:rsid w:val="00302394"/>
    <w:rsid w:val="00307891"/>
    <w:rsid w:val="00320977"/>
    <w:rsid w:val="0032404C"/>
    <w:rsid w:val="003265BF"/>
    <w:rsid w:val="00341CA9"/>
    <w:rsid w:val="0035024D"/>
    <w:rsid w:val="00350463"/>
    <w:rsid w:val="00352D13"/>
    <w:rsid w:val="00352D70"/>
    <w:rsid w:val="00370B83"/>
    <w:rsid w:val="00375E89"/>
    <w:rsid w:val="003771BA"/>
    <w:rsid w:val="00382746"/>
    <w:rsid w:val="00384DCD"/>
    <w:rsid w:val="0039284F"/>
    <w:rsid w:val="00396ABE"/>
    <w:rsid w:val="00397E19"/>
    <w:rsid w:val="003A2DA9"/>
    <w:rsid w:val="003A5E49"/>
    <w:rsid w:val="003A6BDA"/>
    <w:rsid w:val="003B7FFA"/>
    <w:rsid w:val="003C2AE5"/>
    <w:rsid w:val="003E5E37"/>
    <w:rsid w:val="003F25E1"/>
    <w:rsid w:val="003F28D7"/>
    <w:rsid w:val="0040086B"/>
    <w:rsid w:val="00404DB5"/>
    <w:rsid w:val="00406E0E"/>
    <w:rsid w:val="0040734E"/>
    <w:rsid w:val="0040744F"/>
    <w:rsid w:val="00407ACF"/>
    <w:rsid w:val="00411658"/>
    <w:rsid w:val="00411D7B"/>
    <w:rsid w:val="004127B5"/>
    <w:rsid w:val="00414A2A"/>
    <w:rsid w:val="00423C41"/>
    <w:rsid w:val="00431082"/>
    <w:rsid w:val="004311B2"/>
    <w:rsid w:val="004421E7"/>
    <w:rsid w:val="0044462A"/>
    <w:rsid w:val="00451C3A"/>
    <w:rsid w:val="00471913"/>
    <w:rsid w:val="00471DE9"/>
    <w:rsid w:val="004860C2"/>
    <w:rsid w:val="0049465A"/>
    <w:rsid w:val="004A1BCF"/>
    <w:rsid w:val="004B1236"/>
    <w:rsid w:val="004B1858"/>
    <w:rsid w:val="004B2D44"/>
    <w:rsid w:val="004B38BE"/>
    <w:rsid w:val="004C3501"/>
    <w:rsid w:val="004D07F5"/>
    <w:rsid w:val="004E1CF8"/>
    <w:rsid w:val="004E76C5"/>
    <w:rsid w:val="004E76F0"/>
    <w:rsid w:val="005020B9"/>
    <w:rsid w:val="0051783C"/>
    <w:rsid w:val="00521537"/>
    <w:rsid w:val="0052235C"/>
    <w:rsid w:val="00527F83"/>
    <w:rsid w:val="00537711"/>
    <w:rsid w:val="00541C88"/>
    <w:rsid w:val="00551F38"/>
    <w:rsid w:val="0056124B"/>
    <w:rsid w:val="0056402B"/>
    <w:rsid w:val="005757EB"/>
    <w:rsid w:val="005903DA"/>
    <w:rsid w:val="005A38A9"/>
    <w:rsid w:val="005B0020"/>
    <w:rsid w:val="005B2CF0"/>
    <w:rsid w:val="005B494B"/>
    <w:rsid w:val="005B6D14"/>
    <w:rsid w:val="005C5179"/>
    <w:rsid w:val="005C56B1"/>
    <w:rsid w:val="005C6393"/>
    <w:rsid w:val="005C6473"/>
    <w:rsid w:val="005D5E80"/>
    <w:rsid w:val="005E2A10"/>
    <w:rsid w:val="005E70B4"/>
    <w:rsid w:val="005F4CAF"/>
    <w:rsid w:val="005F64E4"/>
    <w:rsid w:val="006028A5"/>
    <w:rsid w:val="00602C11"/>
    <w:rsid w:val="00613A37"/>
    <w:rsid w:val="006158D3"/>
    <w:rsid w:val="00645AD6"/>
    <w:rsid w:val="006528DD"/>
    <w:rsid w:val="006541F7"/>
    <w:rsid w:val="00655F5D"/>
    <w:rsid w:val="00667A75"/>
    <w:rsid w:val="00677921"/>
    <w:rsid w:val="00677FA1"/>
    <w:rsid w:val="00680424"/>
    <w:rsid w:val="00681857"/>
    <w:rsid w:val="00690600"/>
    <w:rsid w:val="00693069"/>
    <w:rsid w:val="00696A60"/>
    <w:rsid w:val="006A34E2"/>
    <w:rsid w:val="006B4C23"/>
    <w:rsid w:val="006C72C9"/>
    <w:rsid w:val="006D1AEB"/>
    <w:rsid w:val="006E5C1C"/>
    <w:rsid w:val="006E6F5D"/>
    <w:rsid w:val="006F25BD"/>
    <w:rsid w:val="006F3EDC"/>
    <w:rsid w:val="00703386"/>
    <w:rsid w:val="007111A2"/>
    <w:rsid w:val="0072159F"/>
    <w:rsid w:val="00726B98"/>
    <w:rsid w:val="00734892"/>
    <w:rsid w:val="007361F2"/>
    <w:rsid w:val="00744301"/>
    <w:rsid w:val="00744E0D"/>
    <w:rsid w:val="0075375C"/>
    <w:rsid w:val="00761D24"/>
    <w:rsid w:val="007760DB"/>
    <w:rsid w:val="0078388E"/>
    <w:rsid w:val="00792903"/>
    <w:rsid w:val="007A1C38"/>
    <w:rsid w:val="007A680E"/>
    <w:rsid w:val="007B39C7"/>
    <w:rsid w:val="007B6C5F"/>
    <w:rsid w:val="007C0B1B"/>
    <w:rsid w:val="007D6558"/>
    <w:rsid w:val="007E6496"/>
    <w:rsid w:val="007E7E87"/>
    <w:rsid w:val="007F2220"/>
    <w:rsid w:val="007F3A4D"/>
    <w:rsid w:val="007F52DA"/>
    <w:rsid w:val="00801C08"/>
    <w:rsid w:val="00817C9F"/>
    <w:rsid w:val="00820A8C"/>
    <w:rsid w:val="0082276B"/>
    <w:rsid w:val="00824953"/>
    <w:rsid w:val="0082739A"/>
    <w:rsid w:val="00827A1D"/>
    <w:rsid w:val="00830195"/>
    <w:rsid w:val="0083728C"/>
    <w:rsid w:val="00841EE0"/>
    <w:rsid w:val="00856ECD"/>
    <w:rsid w:val="00863A79"/>
    <w:rsid w:val="00873467"/>
    <w:rsid w:val="00882D3A"/>
    <w:rsid w:val="00894164"/>
    <w:rsid w:val="008A0880"/>
    <w:rsid w:val="008B6A43"/>
    <w:rsid w:val="008C101B"/>
    <w:rsid w:val="008C56A5"/>
    <w:rsid w:val="008C79D8"/>
    <w:rsid w:val="008E011D"/>
    <w:rsid w:val="008E0BB4"/>
    <w:rsid w:val="008F079D"/>
    <w:rsid w:val="008F169D"/>
    <w:rsid w:val="008F20EB"/>
    <w:rsid w:val="008F4B57"/>
    <w:rsid w:val="009249E2"/>
    <w:rsid w:val="00936903"/>
    <w:rsid w:val="00945678"/>
    <w:rsid w:val="009472EF"/>
    <w:rsid w:val="00952E18"/>
    <w:rsid w:val="00954B3E"/>
    <w:rsid w:val="0095696C"/>
    <w:rsid w:val="00957443"/>
    <w:rsid w:val="00957C47"/>
    <w:rsid w:val="0096279B"/>
    <w:rsid w:val="0096287A"/>
    <w:rsid w:val="00963AEB"/>
    <w:rsid w:val="00966C24"/>
    <w:rsid w:val="009735FA"/>
    <w:rsid w:val="009806D9"/>
    <w:rsid w:val="009834D8"/>
    <w:rsid w:val="00984F42"/>
    <w:rsid w:val="00990FBF"/>
    <w:rsid w:val="0099689E"/>
    <w:rsid w:val="009A438B"/>
    <w:rsid w:val="009B10BD"/>
    <w:rsid w:val="009B33FA"/>
    <w:rsid w:val="009B69D5"/>
    <w:rsid w:val="009B73C5"/>
    <w:rsid w:val="009D11A8"/>
    <w:rsid w:val="009D6273"/>
    <w:rsid w:val="009E32EE"/>
    <w:rsid w:val="009F3A8D"/>
    <w:rsid w:val="009F594C"/>
    <w:rsid w:val="00A002CB"/>
    <w:rsid w:val="00A01013"/>
    <w:rsid w:val="00A0514F"/>
    <w:rsid w:val="00A12108"/>
    <w:rsid w:val="00A30178"/>
    <w:rsid w:val="00A47A02"/>
    <w:rsid w:val="00A569A3"/>
    <w:rsid w:val="00A56D79"/>
    <w:rsid w:val="00A56DF0"/>
    <w:rsid w:val="00A630D4"/>
    <w:rsid w:val="00A64F1A"/>
    <w:rsid w:val="00A663AF"/>
    <w:rsid w:val="00A6735D"/>
    <w:rsid w:val="00A72258"/>
    <w:rsid w:val="00A72A42"/>
    <w:rsid w:val="00A779C0"/>
    <w:rsid w:val="00A828A9"/>
    <w:rsid w:val="00A84871"/>
    <w:rsid w:val="00A849E1"/>
    <w:rsid w:val="00A85F06"/>
    <w:rsid w:val="00A87A37"/>
    <w:rsid w:val="00A957AD"/>
    <w:rsid w:val="00AC7103"/>
    <w:rsid w:val="00AD2074"/>
    <w:rsid w:val="00AD36AF"/>
    <w:rsid w:val="00AE386D"/>
    <w:rsid w:val="00AF19E1"/>
    <w:rsid w:val="00AF3CED"/>
    <w:rsid w:val="00AF51D9"/>
    <w:rsid w:val="00B0382D"/>
    <w:rsid w:val="00B05A31"/>
    <w:rsid w:val="00B14012"/>
    <w:rsid w:val="00B168BA"/>
    <w:rsid w:val="00B20529"/>
    <w:rsid w:val="00B57B4D"/>
    <w:rsid w:val="00B61EBB"/>
    <w:rsid w:val="00B64BAF"/>
    <w:rsid w:val="00B72546"/>
    <w:rsid w:val="00B74114"/>
    <w:rsid w:val="00B74E88"/>
    <w:rsid w:val="00B76861"/>
    <w:rsid w:val="00B80909"/>
    <w:rsid w:val="00B80FA4"/>
    <w:rsid w:val="00B8543A"/>
    <w:rsid w:val="00B860FE"/>
    <w:rsid w:val="00B8759D"/>
    <w:rsid w:val="00B97ADC"/>
    <w:rsid w:val="00BA3764"/>
    <w:rsid w:val="00BA47FF"/>
    <w:rsid w:val="00BB58F5"/>
    <w:rsid w:val="00BB62A5"/>
    <w:rsid w:val="00BB71E5"/>
    <w:rsid w:val="00BB7899"/>
    <w:rsid w:val="00BC355F"/>
    <w:rsid w:val="00BC6886"/>
    <w:rsid w:val="00BC7E2D"/>
    <w:rsid w:val="00BE3A83"/>
    <w:rsid w:val="00BF0C5F"/>
    <w:rsid w:val="00C00819"/>
    <w:rsid w:val="00C03997"/>
    <w:rsid w:val="00C0510E"/>
    <w:rsid w:val="00C06391"/>
    <w:rsid w:val="00C0774B"/>
    <w:rsid w:val="00C1001F"/>
    <w:rsid w:val="00C148A5"/>
    <w:rsid w:val="00C204D7"/>
    <w:rsid w:val="00C2657D"/>
    <w:rsid w:val="00C33AFF"/>
    <w:rsid w:val="00C341F9"/>
    <w:rsid w:val="00C437E7"/>
    <w:rsid w:val="00C54D66"/>
    <w:rsid w:val="00C63040"/>
    <w:rsid w:val="00C77576"/>
    <w:rsid w:val="00C81DD7"/>
    <w:rsid w:val="00C82AE9"/>
    <w:rsid w:val="00C84A80"/>
    <w:rsid w:val="00C9113F"/>
    <w:rsid w:val="00C917BD"/>
    <w:rsid w:val="00CA0CB0"/>
    <w:rsid w:val="00CA46F1"/>
    <w:rsid w:val="00CA5248"/>
    <w:rsid w:val="00CB3671"/>
    <w:rsid w:val="00CB7061"/>
    <w:rsid w:val="00CC1105"/>
    <w:rsid w:val="00CC3D1D"/>
    <w:rsid w:val="00CC5A3D"/>
    <w:rsid w:val="00CC7E45"/>
    <w:rsid w:val="00CE04D7"/>
    <w:rsid w:val="00CE1B0E"/>
    <w:rsid w:val="00CE6DFC"/>
    <w:rsid w:val="00CF1304"/>
    <w:rsid w:val="00CF23CD"/>
    <w:rsid w:val="00CF253F"/>
    <w:rsid w:val="00CF2606"/>
    <w:rsid w:val="00CF785D"/>
    <w:rsid w:val="00D1351E"/>
    <w:rsid w:val="00D144F3"/>
    <w:rsid w:val="00D17844"/>
    <w:rsid w:val="00D248A2"/>
    <w:rsid w:val="00D25C7C"/>
    <w:rsid w:val="00D31F24"/>
    <w:rsid w:val="00D34B5A"/>
    <w:rsid w:val="00D35B5B"/>
    <w:rsid w:val="00D56A9A"/>
    <w:rsid w:val="00D76C22"/>
    <w:rsid w:val="00D838DD"/>
    <w:rsid w:val="00D9111F"/>
    <w:rsid w:val="00DA3985"/>
    <w:rsid w:val="00DB5510"/>
    <w:rsid w:val="00DC140A"/>
    <w:rsid w:val="00DC1AA8"/>
    <w:rsid w:val="00DD691C"/>
    <w:rsid w:val="00DE5AD2"/>
    <w:rsid w:val="00DE7CCD"/>
    <w:rsid w:val="00DF38F0"/>
    <w:rsid w:val="00DF4407"/>
    <w:rsid w:val="00DF521E"/>
    <w:rsid w:val="00DF5990"/>
    <w:rsid w:val="00E076F5"/>
    <w:rsid w:val="00E14CEB"/>
    <w:rsid w:val="00E150EE"/>
    <w:rsid w:val="00E21B7D"/>
    <w:rsid w:val="00E222CE"/>
    <w:rsid w:val="00E22A31"/>
    <w:rsid w:val="00E27441"/>
    <w:rsid w:val="00E368D2"/>
    <w:rsid w:val="00E4073A"/>
    <w:rsid w:val="00E467B4"/>
    <w:rsid w:val="00E46C25"/>
    <w:rsid w:val="00E46EB6"/>
    <w:rsid w:val="00E50717"/>
    <w:rsid w:val="00E512A3"/>
    <w:rsid w:val="00E61D89"/>
    <w:rsid w:val="00E62868"/>
    <w:rsid w:val="00E8047F"/>
    <w:rsid w:val="00E8472B"/>
    <w:rsid w:val="00E91661"/>
    <w:rsid w:val="00E93DF5"/>
    <w:rsid w:val="00EA03DF"/>
    <w:rsid w:val="00EA0A42"/>
    <w:rsid w:val="00EA1E6B"/>
    <w:rsid w:val="00EA222D"/>
    <w:rsid w:val="00EB39EE"/>
    <w:rsid w:val="00EB40FF"/>
    <w:rsid w:val="00EB72F1"/>
    <w:rsid w:val="00EC3AB9"/>
    <w:rsid w:val="00ED26EE"/>
    <w:rsid w:val="00EE389B"/>
    <w:rsid w:val="00EE5C30"/>
    <w:rsid w:val="00EF02ED"/>
    <w:rsid w:val="00EF4EFB"/>
    <w:rsid w:val="00F107B9"/>
    <w:rsid w:val="00F121F2"/>
    <w:rsid w:val="00F12982"/>
    <w:rsid w:val="00F136F6"/>
    <w:rsid w:val="00F21A65"/>
    <w:rsid w:val="00F2426E"/>
    <w:rsid w:val="00F25B48"/>
    <w:rsid w:val="00F42816"/>
    <w:rsid w:val="00F51821"/>
    <w:rsid w:val="00F54441"/>
    <w:rsid w:val="00F80F8D"/>
    <w:rsid w:val="00F9160C"/>
    <w:rsid w:val="00F958D2"/>
    <w:rsid w:val="00F968E4"/>
    <w:rsid w:val="00F96F8E"/>
    <w:rsid w:val="00FA277A"/>
    <w:rsid w:val="00FB44D7"/>
    <w:rsid w:val="00FB6505"/>
    <w:rsid w:val="00FC3828"/>
    <w:rsid w:val="00FC3DF8"/>
    <w:rsid w:val="00FC4B80"/>
    <w:rsid w:val="00FC7461"/>
    <w:rsid w:val="00FE05F8"/>
    <w:rsid w:val="00FF0718"/>
    <w:rsid w:val="00FF0959"/>
    <w:rsid w:val="00FF38FE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969"/>
    <o:shapelayout v:ext="edit">
      <o:idmap v:ext="edit" data="1"/>
    </o:shapelayout>
  </w:shapeDefaults>
  <w:decimalSymbol w:val=","/>
  <w:listSeparator w:val=";"/>
  <w15:docId w15:val="{13A9DD6A-9735-47D7-AAB9-16B94F98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2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2276B"/>
    <w:pPr>
      <w:keepNext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828A9"/>
    <w:rPr>
      <w:color w:val="0000FF"/>
      <w:u w:val="single"/>
    </w:rPr>
  </w:style>
  <w:style w:type="paragraph" w:styleId="Titolo">
    <w:name w:val="Title"/>
    <w:basedOn w:val="Normale"/>
    <w:link w:val="TitoloCarattere"/>
    <w:uiPriority w:val="1"/>
    <w:qFormat/>
    <w:rsid w:val="00A828A9"/>
    <w:pPr>
      <w:jc w:val="center"/>
    </w:pPr>
    <w:rPr>
      <w:rFonts w:ascii="Lucida Calligraphy" w:hAnsi="Lucida Calligraphy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828A9"/>
    <w:rPr>
      <w:rFonts w:ascii="Lucida Calligraphy" w:eastAsia="Times New Roman" w:hAnsi="Lucida Calligraphy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828A9"/>
    <w:pPr>
      <w:jc w:val="center"/>
    </w:pPr>
    <w:rPr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828A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8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8A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2276B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8227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A3764"/>
    <w:rPr>
      <w:b/>
      <w:bCs/>
    </w:rPr>
  </w:style>
  <w:style w:type="paragraph" w:styleId="Paragrafoelenco">
    <w:name w:val="List Paragraph"/>
    <w:basedOn w:val="Normale"/>
    <w:uiPriority w:val="34"/>
    <w:qFormat/>
    <w:rsid w:val="00BB71E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F5990"/>
    <w:rPr>
      <w:color w:val="80808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044F1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1044F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136218"/>
    <w:pPr>
      <w:spacing w:after="0"/>
    </w:pPr>
    <w:rPr>
      <w:rFonts w:ascii="Arial" w:eastAsia="Arial" w:hAnsi="Arial" w:cs="Arial"/>
      <w:lang w:eastAsia="it-IT"/>
    </w:rPr>
  </w:style>
  <w:style w:type="paragraph" w:styleId="Nessunaspaziatura">
    <w:name w:val="No Spacing"/>
    <w:rsid w:val="006F3ED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fr-FR" w:eastAsia="zh-CN" w:bidi="hi-IN"/>
    </w:rPr>
  </w:style>
  <w:style w:type="paragraph" w:styleId="NormaleWeb">
    <w:name w:val="Normal (Web)"/>
    <w:basedOn w:val="Normale"/>
    <w:uiPriority w:val="99"/>
    <w:unhideWhenUsed/>
    <w:qFormat/>
    <w:rsid w:val="00EB39E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621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27335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Carpredefinitoparagrafo"/>
    <w:rsid w:val="007D6558"/>
  </w:style>
  <w:style w:type="character" w:customStyle="1" w:styleId="CollegamentoInternet">
    <w:name w:val="Collegamento Internet"/>
    <w:basedOn w:val="Carpredefinitoparagrafo"/>
    <w:uiPriority w:val="99"/>
    <w:unhideWhenUsed/>
    <w:rsid w:val="00B72546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612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6124B"/>
    <w:pPr>
      <w:widowControl w:val="0"/>
      <w:autoSpaceDE w:val="0"/>
      <w:autoSpaceDN w:val="0"/>
      <w:spacing w:line="323" w:lineRule="exact"/>
      <w:ind w:left="107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LO-normal">
    <w:name w:val="LO-normal"/>
    <w:qFormat/>
    <w:rsid w:val="00E62868"/>
    <w:pPr>
      <w:spacing w:after="0"/>
    </w:pPr>
    <w:rPr>
      <w:rFonts w:ascii="Arial" w:eastAsia="Arial" w:hAnsi="Arial" w:cs="Arial"/>
      <w:lang w:val="it" w:eastAsia="zh-C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04DB5"/>
    <w:rPr>
      <w:color w:val="800080" w:themeColor="followedHyperlink"/>
      <w:u w:val="single"/>
    </w:rPr>
  </w:style>
  <w:style w:type="paragraph" w:customStyle="1" w:styleId="paragraph">
    <w:name w:val="paragraph"/>
    <w:basedOn w:val="Normale"/>
    <w:rsid w:val="00396ABE"/>
    <w:pPr>
      <w:spacing w:before="100" w:beforeAutospacing="1" w:after="100" w:afterAutospacing="1"/>
    </w:pPr>
  </w:style>
  <w:style w:type="character" w:customStyle="1" w:styleId="eop">
    <w:name w:val="eop"/>
    <w:basedOn w:val="Carpredefinitoparagrafo"/>
    <w:rsid w:val="00396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3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775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4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4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51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0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80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6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56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877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67823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481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32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873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8310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9204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5581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496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899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2463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0510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109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951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10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235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94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36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41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09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204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2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8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0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716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8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6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74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43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580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01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00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1276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69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599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79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4548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635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2869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1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679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8352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972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794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201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260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71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346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53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50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148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4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2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8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vi.prato.gov.it" TargetMode="External"/><Relationship Id="rId2" Type="http://schemas.openxmlformats.org/officeDocument/2006/relationships/hyperlink" Target="mailto:pois00300c@pec.istruzione.it" TargetMode="External"/><Relationship Id="rId1" Type="http://schemas.openxmlformats.org/officeDocument/2006/relationships/hyperlink" Target="mailto:pois00300c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7E87F3DC8B438D83B0080C73C074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C5BBE7-0213-42BD-938A-0AEADA2EC913}"/>
      </w:docPartPr>
      <w:docPartBody>
        <w:p w:rsidR="00BE2D2A" w:rsidRDefault="00BE2D2A">
          <w:pPr>
            <w:pStyle w:val="007E87F3DC8B438D83B0080C73C0748F"/>
          </w:pPr>
          <w:r w:rsidRPr="00C81DD7">
            <w:rPr>
              <w:rStyle w:val="Testosegnaposto"/>
              <w:rFonts w:ascii="Arial" w:eastAsiaTheme="minorHAnsi" w:hAnsi="Arial" w:cs="Arial"/>
            </w:rPr>
            <w:t>Fare clic qui per immettere una data.</w:t>
          </w:r>
        </w:p>
      </w:docPartBody>
    </w:docPart>
    <w:docPart>
      <w:docPartPr>
        <w:name w:val="8F230AF4A41B4F96987999C76894F4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A5BAEC-1154-4C30-B6A5-EAD8C9EDE09F}"/>
      </w:docPartPr>
      <w:docPartBody>
        <w:p w:rsidR="00000000" w:rsidRDefault="0049394B" w:rsidP="0049394B">
          <w:pPr>
            <w:pStyle w:val="8F230AF4A41B4F96987999C76894F46A"/>
          </w:pPr>
          <w:r w:rsidRPr="00DB079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6D7FCBB01714FF486335F060440E0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696DE7-1553-4AF5-AA09-F67799EE9E4C}"/>
      </w:docPartPr>
      <w:docPartBody>
        <w:p w:rsidR="00000000" w:rsidRDefault="0049394B" w:rsidP="0049394B">
          <w:pPr>
            <w:pStyle w:val="26D7FCBB01714FF486335F060440E0B1"/>
          </w:pPr>
          <w:r w:rsidRPr="00EE0115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2A"/>
    <w:rsid w:val="00014CE2"/>
    <w:rsid w:val="0002133A"/>
    <w:rsid w:val="000B46D4"/>
    <w:rsid w:val="000E41C7"/>
    <w:rsid w:val="00114217"/>
    <w:rsid w:val="00114BEA"/>
    <w:rsid w:val="0011640A"/>
    <w:rsid w:val="00125508"/>
    <w:rsid w:val="00152806"/>
    <w:rsid w:val="001703FA"/>
    <w:rsid w:val="00180B7A"/>
    <w:rsid w:val="001A0E9F"/>
    <w:rsid w:val="001C45CE"/>
    <w:rsid w:val="001F1F24"/>
    <w:rsid w:val="00201CEC"/>
    <w:rsid w:val="00265D17"/>
    <w:rsid w:val="00266792"/>
    <w:rsid w:val="00287936"/>
    <w:rsid w:val="002C0536"/>
    <w:rsid w:val="002E70BE"/>
    <w:rsid w:val="002F55ED"/>
    <w:rsid w:val="00312F60"/>
    <w:rsid w:val="00355E77"/>
    <w:rsid w:val="00363DF0"/>
    <w:rsid w:val="003C53EC"/>
    <w:rsid w:val="00467710"/>
    <w:rsid w:val="00483184"/>
    <w:rsid w:val="0049394B"/>
    <w:rsid w:val="004D5F2C"/>
    <w:rsid w:val="004D6A28"/>
    <w:rsid w:val="004F24BA"/>
    <w:rsid w:val="005117A5"/>
    <w:rsid w:val="005325F0"/>
    <w:rsid w:val="00535B9E"/>
    <w:rsid w:val="005522C0"/>
    <w:rsid w:val="005B0B4A"/>
    <w:rsid w:val="005F3D02"/>
    <w:rsid w:val="005F448D"/>
    <w:rsid w:val="00662D55"/>
    <w:rsid w:val="006A0794"/>
    <w:rsid w:val="006D6740"/>
    <w:rsid w:val="006E1A18"/>
    <w:rsid w:val="006F254F"/>
    <w:rsid w:val="006F77FA"/>
    <w:rsid w:val="00733C61"/>
    <w:rsid w:val="007754C1"/>
    <w:rsid w:val="00785839"/>
    <w:rsid w:val="007E2777"/>
    <w:rsid w:val="007E4D7A"/>
    <w:rsid w:val="007F18EB"/>
    <w:rsid w:val="007F2D77"/>
    <w:rsid w:val="0081614B"/>
    <w:rsid w:val="00825CD5"/>
    <w:rsid w:val="00854B23"/>
    <w:rsid w:val="008631DD"/>
    <w:rsid w:val="00897E69"/>
    <w:rsid w:val="008B1EC2"/>
    <w:rsid w:val="008F6D12"/>
    <w:rsid w:val="00901E7C"/>
    <w:rsid w:val="00914CD5"/>
    <w:rsid w:val="00916704"/>
    <w:rsid w:val="009206DA"/>
    <w:rsid w:val="00961FC2"/>
    <w:rsid w:val="009A1635"/>
    <w:rsid w:val="009B4E28"/>
    <w:rsid w:val="00A045F1"/>
    <w:rsid w:val="00A32A6F"/>
    <w:rsid w:val="00A71768"/>
    <w:rsid w:val="00AA1752"/>
    <w:rsid w:val="00B31F40"/>
    <w:rsid w:val="00B55EBF"/>
    <w:rsid w:val="00BA3CCA"/>
    <w:rsid w:val="00BB76F0"/>
    <w:rsid w:val="00BC4735"/>
    <w:rsid w:val="00BC7D84"/>
    <w:rsid w:val="00BE2D2A"/>
    <w:rsid w:val="00C65F51"/>
    <w:rsid w:val="00CA5D27"/>
    <w:rsid w:val="00CB4B4F"/>
    <w:rsid w:val="00D2412E"/>
    <w:rsid w:val="00D319CA"/>
    <w:rsid w:val="00D67F65"/>
    <w:rsid w:val="00D975C7"/>
    <w:rsid w:val="00DC2909"/>
    <w:rsid w:val="00DC3EC8"/>
    <w:rsid w:val="00DD1D98"/>
    <w:rsid w:val="00DE4139"/>
    <w:rsid w:val="00DF047F"/>
    <w:rsid w:val="00DF6CB1"/>
    <w:rsid w:val="00E21CCC"/>
    <w:rsid w:val="00E46101"/>
    <w:rsid w:val="00EB6AFD"/>
    <w:rsid w:val="00F05E45"/>
    <w:rsid w:val="00F15AF6"/>
    <w:rsid w:val="00F66354"/>
    <w:rsid w:val="00F7081B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9394B"/>
    <w:rPr>
      <w:color w:val="808080"/>
    </w:rPr>
  </w:style>
  <w:style w:type="paragraph" w:customStyle="1" w:styleId="E390D2AF35964D3D873C7F533B05B8B9">
    <w:name w:val="E390D2AF35964D3D873C7F533B05B8B9"/>
  </w:style>
  <w:style w:type="paragraph" w:customStyle="1" w:styleId="007E87F3DC8B438D83B0080C73C0748F">
    <w:name w:val="007E87F3DC8B438D83B0080C73C0748F"/>
  </w:style>
  <w:style w:type="paragraph" w:customStyle="1" w:styleId="0325CC7E84F54DDC9B9EFB72B6734D21">
    <w:name w:val="0325CC7E84F54DDC9B9EFB72B6734D21"/>
  </w:style>
  <w:style w:type="paragraph" w:customStyle="1" w:styleId="00F0A6785595463C9D78FC299738F525">
    <w:name w:val="00F0A6785595463C9D78FC299738F525"/>
  </w:style>
  <w:style w:type="paragraph" w:customStyle="1" w:styleId="B26EAA72EC4048489C7F30806C1FA540">
    <w:name w:val="B26EAA72EC4048489C7F30806C1FA540"/>
    <w:rsid w:val="004D6A28"/>
  </w:style>
  <w:style w:type="paragraph" w:customStyle="1" w:styleId="DB4751689B5E408FB80AE0FCBB2B494D">
    <w:name w:val="DB4751689B5E408FB80AE0FCBB2B494D"/>
    <w:rsid w:val="004F24BA"/>
  </w:style>
  <w:style w:type="paragraph" w:customStyle="1" w:styleId="2348EEF80E0546EC833F2F9FA03DDE06">
    <w:name w:val="2348EEF80E0546EC833F2F9FA03DDE06"/>
    <w:rsid w:val="004F24BA"/>
  </w:style>
  <w:style w:type="paragraph" w:customStyle="1" w:styleId="94C62CA222A44A028705A4EA02CB8DD3">
    <w:name w:val="94C62CA222A44A028705A4EA02CB8DD3"/>
    <w:rsid w:val="001C45CE"/>
  </w:style>
  <w:style w:type="paragraph" w:customStyle="1" w:styleId="DAF71DF6ED944725A12839EB8552B661">
    <w:name w:val="DAF71DF6ED944725A12839EB8552B661"/>
    <w:rsid w:val="001C45CE"/>
  </w:style>
  <w:style w:type="paragraph" w:customStyle="1" w:styleId="7B6D4F020D6641AC8F614E9311B4AFBD">
    <w:name w:val="7B6D4F020D6641AC8F614E9311B4AFBD"/>
    <w:rsid w:val="00287936"/>
  </w:style>
  <w:style w:type="paragraph" w:customStyle="1" w:styleId="504300BD4D054AA9AEF296EB4EABAEFF">
    <w:name w:val="504300BD4D054AA9AEF296EB4EABAEFF"/>
    <w:rsid w:val="00287936"/>
  </w:style>
  <w:style w:type="paragraph" w:customStyle="1" w:styleId="C0EAB1573096477C85BA2FB79A824AB4">
    <w:name w:val="C0EAB1573096477C85BA2FB79A824AB4"/>
    <w:rsid w:val="008631DD"/>
  </w:style>
  <w:style w:type="paragraph" w:customStyle="1" w:styleId="FC15C04953C64A7E845DE0CECA42E460">
    <w:name w:val="FC15C04953C64A7E845DE0CECA42E460"/>
    <w:rsid w:val="008631DD"/>
  </w:style>
  <w:style w:type="paragraph" w:customStyle="1" w:styleId="E3C2D231864A4F8BA41427D38FFEC145">
    <w:name w:val="E3C2D231864A4F8BA41427D38FFEC145"/>
    <w:rsid w:val="00266792"/>
  </w:style>
  <w:style w:type="paragraph" w:customStyle="1" w:styleId="B33E66889ECD4F8B9448D734422508E4">
    <w:name w:val="B33E66889ECD4F8B9448D734422508E4"/>
    <w:rsid w:val="00266792"/>
  </w:style>
  <w:style w:type="paragraph" w:customStyle="1" w:styleId="9D2C27834C8B4FBCBA16ADA781B8F6C5">
    <w:name w:val="9D2C27834C8B4FBCBA16ADA781B8F6C5"/>
    <w:rsid w:val="00266792"/>
  </w:style>
  <w:style w:type="paragraph" w:customStyle="1" w:styleId="D11BFC2CDA21403F9B9D321DD250230C">
    <w:name w:val="D11BFC2CDA21403F9B9D321DD250230C"/>
    <w:rsid w:val="009B4E28"/>
  </w:style>
  <w:style w:type="paragraph" w:customStyle="1" w:styleId="2E2AF5C6FE0946F995FAE7D700649B0C">
    <w:name w:val="2E2AF5C6FE0946F995FAE7D700649B0C"/>
    <w:rsid w:val="009B4E28"/>
  </w:style>
  <w:style w:type="paragraph" w:customStyle="1" w:styleId="DFDBD6077863415EB92D24F3AED7A172">
    <w:name w:val="DFDBD6077863415EB92D24F3AED7A172"/>
    <w:rsid w:val="00201CEC"/>
  </w:style>
  <w:style w:type="paragraph" w:customStyle="1" w:styleId="B2D5ED2F6A5349898A31DA05ACDE71AE">
    <w:name w:val="B2D5ED2F6A5349898A31DA05ACDE71AE"/>
    <w:rsid w:val="00201CEC"/>
  </w:style>
  <w:style w:type="paragraph" w:customStyle="1" w:styleId="DE682593B954482790ECB4D492D327BF">
    <w:name w:val="DE682593B954482790ECB4D492D327BF"/>
    <w:rsid w:val="00DF047F"/>
  </w:style>
  <w:style w:type="paragraph" w:customStyle="1" w:styleId="72FF781D14404CB198A99DE12F443876">
    <w:name w:val="72FF781D14404CB198A99DE12F443876"/>
    <w:rsid w:val="00DF047F"/>
  </w:style>
  <w:style w:type="paragraph" w:customStyle="1" w:styleId="A4CA03256FC04B05B816A0BA25595068">
    <w:name w:val="A4CA03256FC04B05B816A0BA25595068"/>
    <w:rsid w:val="00355E77"/>
  </w:style>
  <w:style w:type="paragraph" w:customStyle="1" w:styleId="BAFFAFFF85B142AF82780DDDE21E0341">
    <w:name w:val="BAFFAFFF85B142AF82780DDDE21E0341"/>
    <w:rsid w:val="00355E77"/>
  </w:style>
  <w:style w:type="paragraph" w:customStyle="1" w:styleId="40C91010AF0142539F0AB4906D8DDAA6">
    <w:name w:val="40C91010AF0142539F0AB4906D8DDAA6"/>
    <w:rsid w:val="009206DA"/>
  </w:style>
  <w:style w:type="paragraph" w:customStyle="1" w:styleId="E18C7D9586E44679AF4C0D07BB36557D">
    <w:name w:val="E18C7D9586E44679AF4C0D07BB36557D"/>
    <w:rsid w:val="00D319CA"/>
  </w:style>
  <w:style w:type="paragraph" w:customStyle="1" w:styleId="F4DB51D51FDF4E4894A334DEC8EF0A1B">
    <w:name w:val="F4DB51D51FDF4E4894A334DEC8EF0A1B"/>
    <w:rsid w:val="00D319CA"/>
  </w:style>
  <w:style w:type="paragraph" w:customStyle="1" w:styleId="30539EB1A9D6411C9F5210DC4A198CC6">
    <w:name w:val="30539EB1A9D6411C9F5210DC4A198CC6"/>
    <w:rsid w:val="00D319CA"/>
  </w:style>
  <w:style w:type="paragraph" w:customStyle="1" w:styleId="CE892AB0AB9F4C06BA8D92ADECB53238">
    <w:name w:val="CE892AB0AB9F4C06BA8D92ADECB53238"/>
    <w:rsid w:val="00F05E45"/>
  </w:style>
  <w:style w:type="paragraph" w:customStyle="1" w:styleId="18D1B7F1166B40E7BFE4F70196780013">
    <w:name w:val="18D1B7F1166B40E7BFE4F70196780013"/>
    <w:rsid w:val="00F05E45"/>
  </w:style>
  <w:style w:type="paragraph" w:customStyle="1" w:styleId="1982464DAF874BF4A5D5A0E2AC7A1A7B">
    <w:name w:val="1982464DAF874BF4A5D5A0E2AC7A1A7B"/>
    <w:rsid w:val="00914CD5"/>
  </w:style>
  <w:style w:type="paragraph" w:customStyle="1" w:styleId="43EF136195CD46F6BCCDC2C5FA3DC755">
    <w:name w:val="43EF136195CD46F6BCCDC2C5FA3DC755"/>
    <w:rsid w:val="00914CD5"/>
  </w:style>
  <w:style w:type="paragraph" w:customStyle="1" w:styleId="FD8142C3D1C9453FA7789ABEB1F92996">
    <w:name w:val="FD8142C3D1C9453FA7789ABEB1F92996"/>
    <w:rsid w:val="002E70BE"/>
  </w:style>
  <w:style w:type="paragraph" w:customStyle="1" w:styleId="01B8DC43A0834E26983DCDD4E9D0BAC5">
    <w:name w:val="01B8DC43A0834E26983DCDD4E9D0BAC5"/>
    <w:rsid w:val="002E70BE"/>
  </w:style>
  <w:style w:type="paragraph" w:customStyle="1" w:styleId="F5DD01C36C7841169541C77919C21A69">
    <w:name w:val="F5DD01C36C7841169541C77919C21A69"/>
    <w:rsid w:val="001F1F24"/>
  </w:style>
  <w:style w:type="paragraph" w:customStyle="1" w:styleId="ADF1B5E3059E40B2A8B7895EC43A5E9C">
    <w:name w:val="ADF1B5E3059E40B2A8B7895EC43A5E9C"/>
    <w:rsid w:val="001F1F24"/>
  </w:style>
  <w:style w:type="paragraph" w:customStyle="1" w:styleId="04DF5728CB114CDCAFE83273D0DA3C98">
    <w:name w:val="04DF5728CB114CDCAFE83273D0DA3C98"/>
    <w:rsid w:val="000B46D4"/>
  </w:style>
  <w:style w:type="paragraph" w:customStyle="1" w:styleId="1A8ED48BF3494F6599A5D6B3B6C2B0B0">
    <w:name w:val="1A8ED48BF3494F6599A5D6B3B6C2B0B0"/>
    <w:rsid w:val="000B46D4"/>
  </w:style>
  <w:style w:type="paragraph" w:customStyle="1" w:styleId="1E85AF0584FE4FCC97F311ADDA50A567">
    <w:name w:val="1E85AF0584FE4FCC97F311ADDA50A567"/>
    <w:rsid w:val="00014CE2"/>
  </w:style>
  <w:style w:type="paragraph" w:customStyle="1" w:styleId="B8407106F6D3473793660A46C73C9197">
    <w:name w:val="B8407106F6D3473793660A46C73C9197"/>
    <w:rsid w:val="00014CE2"/>
  </w:style>
  <w:style w:type="paragraph" w:customStyle="1" w:styleId="AAD9E45C105E4FFD800C6CE44803FE70">
    <w:name w:val="AAD9E45C105E4FFD800C6CE44803FE70"/>
    <w:rsid w:val="00CA5D27"/>
  </w:style>
  <w:style w:type="paragraph" w:customStyle="1" w:styleId="7021662F4FF9454E92FBC63E7E452BB8">
    <w:name w:val="7021662F4FF9454E92FBC63E7E452BB8"/>
    <w:rsid w:val="00CA5D27"/>
  </w:style>
  <w:style w:type="paragraph" w:customStyle="1" w:styleId="0E9FF4C345CE4FE095093129EE802038">
    <w:name w:val="0E9FF4C345CE4FE095093129EE802038"/>
    <w:rsid w:val="007F2D77"/>
  </w:style>
  <w:style w:type="paragraph" w:customStyle="1" w:styleId="8540EF0F17FE465281607AFC9AD3D07A">
    <w:name w:val="8540EF0F17FE465281607AFC9AD3D07A"/>
    <w:rsid w:val="007F2D77"/>
  </w:style>
  <w:style w:type="paragraph" w:customStyle="1" w:styleId="FAF52FE7EE544562839A090B867507E0">
    <w:name w:val="FAF52FE7EE544562839A090B867507E0"/>
    <w:rsid w:val="00DE4139"/>
  </w:style>
  <w:style w:type="paragraph" w:customStyle="1" w:styleId="10D4ACDFEF6C4C6EAF6E79F8CA0CABA9">
    <w:name w:val="10D4ACDFEF6C4C6EAF6E79F8CA0CABA9"/>
    <w:rsid w:val="00DE4139"/>
  </w:style>
  <w:style w:type="paragraph" w:customStyle="1" w:styleId="473C6723FC03424383310BB4E20FAC36">
    <w:name w:val="473C6723FC03424383310BB4E20FAC36"/>
    <w:rsid w:val="006E1A18"/>
  </w:style>
  <w:style w:type="paragraph" w:customStyle="1" w:styleId="C2D7EEE0A9F744139D3CA2575EC69766">
    <w:name w:val="C2D7EEE0A9F744139D3CA2575EC69766"/>
    <w:rsid w:val="006E1A18"/>
  </w:style>
  <w:style w:type="paragraph" w:customStyle="1" w:styleId="9C5DAC05EBFC43118A11321E17DAA396">
    <w:name w:val="9C5DAC05EBFC43118A11321E17DAA396"/>
    <w:rsid w:val="00E21CCC"/>
  </w:style>
  <w:style w:type="paragraph" w:customStyle="1" w:styleId="94031D6778C6426094B8413361A674B2">
    <w:name w:val="94031D6778C6426094B8413361A674B2"/>
    <w:rsid w:val="00E21CCC"/>
  </w:style>
  <w:style w:type="paragraph" w:customStyle="1" w:styleId="EDFB94F9EE7F44339CCDE239352E2E67">
    <w:name w:val="EDFB94F9EE7F44339CCDE239352E2E67"/>
    <w:rsid w:val="00A045F1"/>
  </w:style>
  <w:style w:type="paragraph" w:customStyle="1" w:styleId="75515087F3B449B098654EAD6A425201">
    <w:name w:val="75515087F3B449B098654EAD6A425201"/>
    <w:rsid w:val="00A045F1"/>
  </w:style>
  <w:style w:type="paragraph" w:customStyle="1" w:styleId="45989E9DE1CB490EB9D933ED913A6AA9">
    <w:name w:val="45989E9DE1CB490EB9D933ED913A6AA9"/>
    <w:rsid w:val="00DC2909"/>
  </w:style>
  <w:style w:type="paragraph" w:customStyle="1" w:styleId="27975EFEE9EF499C8A7608868137D864">
    <w:name w:val="27975EFEE9EF499C8A7608868137D864"/>
    <w:rsid w:val="00DC2909"/>
  </w:style>
  <w:style w:type="paragraph" w:customStyle="1" w:styleId="3AE6C60FFA0640DEA481230F0A2F6FB1">
    <w:name w:val="3AE6C60FFA0640DEA481230F0A2F6FB1"/>
    <w:rsid w:val="00D975C7"/>
  </w:style>
  <w:style w:type="paragraph" w:customStyle="1" w:styleId="4FB6E7B17F29422B9A0028759F84E0A2">
    <w:name w:val="4FB6E7B17F29422B9A0028759F84E0A2"/>
    <w:rsid w:val="00D975C7"/>
  </w:style>
  <w:style w:type="paragraph" w:customStyle="1" w:styleId="DB3A40298B60428288100AF86105A276">
    <w:name w:val="DB3A40298B60428288100AF86105A276"/>
    <w:rsid w:val="00152806"/>
  </w:style>
  <w:style w:type="paragraph" w:customStyle="1" w:styleId="33C99C71BDC94E76B74AA0C55956E7EE">
    <w:name w:val="33C99C71BDC94E76B74AA0C55956E7EE"/>
    <w:rsid w:val="00152806"/>
  </w:style>
  <w:style w:type="paragraph" w:customStyle="1" w:styleId="ECFA8A92399844838178317FE2B535CF">
    <w:name w:val="ECFA8A92399844838178317FE2B535CF"/>
    <w:rsid w:val="00BA3CCA"/>
  </w:style>
  <w:style w:type="paragraph" w:customStyle="1" w:styleId="315536A76CDA436FB0F08F660DA3F7EC">
    <w:name w:val="315536A76CDA436FB0F08F660DA3F7EC"/>
    <w:rsid w:val="00BA3CCA"/>
  </w:style>
  <w:style w:type="paragraph" w:customStyle="1" w:styleId="CCD32BDE993F4ECEB4EFA9E4FA78B14A">
    <w:name w:val="CCD32BDE993F4ECEB4EFA9E4FA78B14A"/>
    <w:rsid w:val="008F6D12"/>
  </w:style>
  <w:style w:type="paragraph" w:customStyle="1" w:styleId="38071FB406044884BB21169AAD6B1303">
    <w:name w:val="38071FB406044884BB21169AAD6B1303"/>
    <w:rsid w:val="008F6D12"/>
  </w:style>
  <w:style w:type="paragraph" w:customStyle="1" w:styleId="9BC905E72A5D4BB68D84B67F230B930B">
    <w:name w:val="9BC905E72A5D4BB68D84B67F230B930B"/>
    <w:rsid w:val="0002133A"/>
  </w:style>
  <w:style w:type="paragraph" w:customStyle="1" w:styleId="8AF9F66AB28F4D938FE64CBC24ACC35E">
    <w:name w:val="8AF9F66AB28F4D938FE64CBC24ACC35E"/>
    <w:rsid w:val="0002133A"/>
  </w:style>
  <w:style w:type="paragraph" w:customStyle="1" w:styleId="B5FAC19835384F7E8A817F982C252F69">
    <w:name w:val="B5FAC19835384F7E8A817F982C252F69"/>
    <w:rsid w:val="00F66354"/>
  </w:style>
  <w:style w:type="paragraph" w:customStyle="1" w:styleId="63BB8232C8474A489B22EE86088BC23A">
    <w:name w:val="63BB8232C8474A489B22EE86088BC23A"/>
    <w:rsid w:val="00F66354"/>
  </w:style>
  <w:style w:type="paragraph" w:customStyle="1" w:styleId="A4D26623469E48AAA2C41927AD9E9A4C">
    <w:name w:val="A4D26623469E48AAA2C41927AD9E9A4C"/>
    <w:rsid w:val="00E46101"/>
  </w:style>
  <w:style w:type="paragraph" w:customStyle="1" w:styleId="4CE23109C2774ACF886E8F3FD3C67505">
    <w:name w:val="4CE23109C2774ACF886E8F3FD3C67505"/>
    <w:rsid w:val="00E46101"/>
  </w:style>
  <w:style w:type="paragraph" w:customStyle="1" w:styleId="E4506FDCA27E4A59AB9D0273FF3F9C0A">
    <w:name w:val="E4506FDCA27E4A59AB9D0273FF3F9C0A"/>
    <w:rsid w:val="006D6740"/>
  </w:style>
  <w:style w:type="paragraph" w:customStyle="1" w:styleId="601F97BC3F5F45AE879C212C87F2AA00">
    <w:name w:val="601F97BC3F5F45AE879C212C87F2AA00"/>
    <w:rsid w:val="006D6740"/>
  </w:style>
  <w:style w:type="paragraph" w:customStyle="1" w:styleId="1B8259CCB75E4C01B49BEBB042557567">
    <w:name w:val="1B8259CCB75E4C01B49BEBB042557567"/>
    <w:rsid w:val="003C53EC"/>
  </w:style>
  <w:style w:type="paragraph" w:customStyle="1" w:styleId="9921E2E35E3D4F799E2FCBBB2B74C379">
    <w:name w:val="9921E2E35E3D4F799E2FCBBB2B74C379"/>
    <w:rsid w:val="003C53EC"/>
  </w:style>
  <w:style w:type="paragraph" w:customStyle="1" w:styleId="893B125639F5456A9AECD679902A14D1">
    <w:name w:val="893B125639F5456A9AECD679902A14D1"/>
    <w:rsid w:val="006F77FA"/>
  </w:style>
  <w:style w:type="paragraph" w:customStyle="1" w:styleId="FB14DC3F254F4F33AAAEBDF284C9A202">
    <w:name w:val="FB14DC3F254F4F33AAAEBDF284C9A202"/>
    <w:rsid w:val="006F77FA"/>
  </w:style>
  <w:style w:type="paragraph" w:customStyle="1" w:styleId="EB168E06994444D9A02C98FC84864145">
    <w:name w:val="EB168E06994444D9A02C98FC84864145"/>
    <w:rsid w:val="005F3D02"/>
  </w:style>
  <w:style w:type="paragraph" w:customStyle="1" w:styleId="9D6BA3160B204204810721DCD7125D18">
    <w:name w:val="9D6BA3160B204204810721DCD7125D18"/>
    <w:rsid w:val="005F3D02"/>
  </w:style>
  <w:style w:type="paragraph" w:customStyle="1" w:styleId="AA934C6F0EFF482C942CA5C9081EF7D3">
    <w:name w:val="AA934C6F0EFF482C942CA5C9081EF7D3"/>
    <w:rsid w:val="00CB4B4F"/>
  </w:style>
  <w:style w:type="paragraph" w:customStyle="1" w:styleId="5BF3D30267274FC6AE1C460BD9A93505">
    <w:name w:val="5BF3D30267274FC6AE1C460BD9A93505"/>
    <w:rsid w:val="00CB4B4F"/>
  </w:style>
  <w:style w:type="paragraph" w:customStyle="1" w:styleId="E1A205978B52476696968192872F5DAE">
    <w:name w:val="E1A205978B52476696968192872F5DAE"/>
    <w:rsid w:val="00CB4B4F"/>
  </w:style>
  <w:style w:type="paragraph" w:customStyle="1" w:styleId="BA66AA4058B5471386B48D01BA3E663F">
    <w:name w:val="BA66AA4058B5471386B48D01BA3E663F"/>
    <w:rsid w:val="00662D55"/>
  </w:style>
  <w:style w:type="paragraph" w:customStyle="1" w:styleId="09C4738B5D274369B2D80C7ABD40BAC4">
    <w:name w:val="09C4738B5D274369B2D80C7ABD40BAC4"/>
    <w:rsid w:val="00662D55"/>
  </w:style>
  <w:style w:type="paragraph" w:customStyle="1" w:styleId="C8DB5A6A9EED4251A46060501D41EA16">
    <w:name w:val="C8DB5A6A9EED4251A46060501D41EA16"/>
    <w:rsid w:val="00662D55"/>
  </w:style>
  <w:style w:type="paragraph" w:customStyle="1" w:styleId="91B3AC857F224BDA8AB17E6559856755">
    <w:name w:val="91B3AC857F224BDA8AB17E6559856755"/>
    <w:rsid w:val="00B31F40"/>
  </w:style>
  <w:style w:type="paragraph" w:customStyle="1" w:styleId="10B412B658BD4B7B937E9C84155C2558">
    <w:name w:val="10B412B658BD4B7B937E9C84155C2558"/>
    <w:rsid w:val="00B31F40"/>
  </w:style>
  <w:style w:type="paragraph" w:customStyle="1" w:styleId="59CCB5D3F924460ABE0A64EE0292E42E">
    <w:name w:val="59CCB5D3F924460ABE0A64EE0292E42E"/>
    <w:rsid w:val="00B31F40"/>
  </w:style>
  <w:style w:type="paragraph" w:customStyle="1" w:styleId="823CD994CD564E4FA3D966C6EECB2D0F">
    <w:name w:val="823CD994CD564E4FA3D966C6EECB2D0F"/>
    <w:rsid w:val="005522C0"/>
  </w:style>
  <w:style w:type="paragraph" w:customStyle="1" w:styleId="D37FBEE596FD4DC382EC1D2BEF648844">
    <w:name w:val="D37FBEE596FD4DC382EC1D2BEF648844"/>
    <w:rsid w:val="005522C0"/>
  </w:style>
  <w:style w:type="paragraph" w:customStyle="1" w:styleId="D4687499568F4B0588CD5E256ADC8294">
    <w:name w:val="D4687499568F4B0588CD5E256ADC8294"/>
    <w:rsid w:val="005522C0"/>
  </w:style>
  <w:style w:type="paragraph" w:customStyle="1" w:styleId="88B8903222E8413D8CFD9209C64BDD75">
    <w:name w:val="88B8903222E8413D8CFD9209C64BDD75"/>
    <w:rsid w:val="007754C1"/>
  </w:style>
  <w:style w:type="paragraph" w:customStyle="1" w:styleId="9C21AB0D8B294875B7A1B8C44EC2B6AD">
    <w:name w:val="9C21AB0D8B294875B7A1B8C44EC2B6AD"/>
    <w:rsid w:val="007754C1"/>
  </w:style>
  <w:style w:type="paragraph" w:customStyle="1" w:styleId="F19E16F847334C8EBFBAD20CE2B73223">
    <w:name w:val="F19E16F847334C8EBFBAD20CE2B73223"/>
    <w:rsid w:val="007F18EB"/>
  </w:style>
  <w:style w:type="paragraph" w:customStyle="1" w:styleId="7D6DDE766044405AB910FF62902532DE">
    <w:name w:val="7D6DDE766044405AB910FF62902532DE"/>
    <w:rsid w:val="007F18EB"/>
  </w:style>
  <w:style w:type="paragraph" w:customStyle="1" w:styleId="9EA55C97CA1E4699B7D2368FDD476D81">
    <w:name w:val="9EA55C97CA1E4699B7D2368FDD476D81"/>
    <w:rsid w:val="00125508"/>
  </w:style>
  <w:style w:type="paragraph" w:customStyle="1" w:styleId="2DFD757248D241C5A31A6A129DC79C8D">
    <w:name w:val="2DFD757248D241C5A31A6A129DC79C8D"/>
    <w:rsid w:val="00125508"/>
  </w:style>
  <w:style w:type="paragraph" w:customStyle="1" w:styleId="D72B048CCC364A908377D80D1D4AF4D4">
    <w:name w:val="D72B048CCC364A908377D80D1D4AF4D4"/>
    <w:rsid w:val="000E41C7"/>
  </w:style>
  <w:style w:type="paragraph" w:customStyle="1" w:styleId="011AB710184E40F191EB3E172E9D9901">
    <w:name w:val="011AB710184E40F191EB3E172E9D9901"/>
    <w:rsid w:val="000E41C7"/>
  </w:style>
  <w:style w:type="paragraph" w:customStyle="1" w:styleId="67468A0FEDC14DC1ABE61E536F121352">
    <w:name w:val="67468A0FEDC14DC1ABE61E536F121352"/>
    <w:rsid w:val="000E41C7"/>
  </w:style>
  <w:style w:type="paragraph" w:customStyle="1" w:styleId="7E68D995E9414E5D8C5B4393294739BE">
    <w:name w:val="7E68D995E9414E5D8C5B4393294739BE"/>
    <w:rsid w:val="00BC7D84"/>
  </w:style>
  <w:style w:type="paragraph" w:customStyle="1" w:styleId="685DC7B4A31B432D8406BAF5EE690208">
    <w:name w:val="685DC7B4A31B432D8406BAF5EE690208"/>
    <w:rsid w:val="00DC3EC8"/>
  </w:style>
  <w:style w:type="paragraph" w:customStyle="1" w:styleId="EE2C53D18F8842589A6BF9089FD6C50E">
    <w:name w:val="EE2C53D18F8842589A6BF9089FD6C50E"/>
    <w:rsid w:val="00DC3EC8"/>
  </w:style>
  <w:style w:type="paragraph" w:customStyle="1" w:styleId="42FC86400EB4431DAE7122238916DAC1">
    <w:name w:val="42FC86400EB4431DAE7122238916DAC1"/>
    <w:rsid w:val="00DC3EC8"/>
  </w:style>
  <w:style w:type="paragraph" w:customStyle="1" w:styleId="A17A4568915B47E6858C79939E30B2AD">
    <w:name w:val="A17A4568915B47E6858C79939E30B2AD"/>
    <w:rsid w:val="00DC3EC8"/>
  </w:style>
  <w:style w:type="paragraph" w:customStyle="1" w:styleId="9837117AB9C14E6B9C6B4B159BD2A2D6">
    <w:name w:val="9837117AB9C14E6B9C6B4B159BD2A2D6"/>
    <w:rsid w:val="00DC3EC8"/>
  </w:style>
  <w:style w:type="paragraph" w:customStyle="1" w:styleId="3171D01FB9854948991E6BD07B09C7E1">
    <w:name w:val="3171D01FB9854948991E6BD07B09C7E1"/>
    <w:rsid w:val="00854B23"/>
  </w:style>
  <w:style w:type="paragraph" w:customStyle="1" w:styleId="4E6794C092034D5C9DA6A5403B67E071">
    <w:name w:val="4E6794C092034D5C9DA6A5403B67E071"/>
    <w:rsid w:val="00854B23"/>
  </w:style>
  <w:style w:type="paragraph" w:customStyle="1" w:styleId="E79AB3777C3F443BB250C18513E7F072">
    <w:name w:val="E79AB3777C3F443BB250C18513E7F072"/>
    <w:rsid w:val="00854B23"/>
  </w:style>
  <w:style w:type="paragraph" w:customStyle="1" w:styleId="29D5016BC6074020847917CF5FC21462">
    <w:name w:val="29D5016BC6074020847917CF5FC21462"/>
    <w:rsid w:val="00854B23"/>
  </w:style>
  <w:style w:type="paragraph" w:customStyle="1" w:styleId="D267D3850EBA4082A783E5E8AEB76509">
    <w:name w:val="D267D3850EBA4082A783E5E8AEB76509"/>
    <w:rsid w:val="00363DF0"/>
  </w:style>
  <w:style w:type="paragraph" w:customStyle="1" w:styleId="0F90A9DBA3D142DAAE04809574969972">
    <w:name w:val="0F90A9DBA3D142DAAE04809574969972"/>
    <w:rsid w:val="00363DF0"/>
  </w:style>
  <w:style w:type="paragraph" w:customStyle="1" w:styleId="1C34FDE9C8BD47168F78C510A6674C25">
    <w:name w:val="1C34FDE9C8BD47168F78C510A6674C25"/>
    <w:rsid w:val="008B1EC2"/>
  </w:style>
  <w:style w:type="paragraph" w:customStyle="1" w:styleId="FC1B0FFC820D454AB2B6617E60F6FC30">
    <w:name w:val="FC1B0FFC820D454AB2B6617E60F6FC30"/>
    <w:rsid w:val="008B1EC2"/>
  </w:style>
  <w:style w:type="paragraph" w:customStyle="1" w:styleId="AA672C6232DA4254886C1F973FBB9D96">
    <w:name w:val="AA672C6232DA4254886C1F973FBB9D96"/>
    <w:rsid w:val="009A1635"/>
  </w:style>
  <w:style w:type="paragraph" w:customStyle="1" w:styleId="320A47D48653469DB97728570F7B7D31">
    <w:name w:val="320A47D48653469DB97728570F7B7D31"/>
    <w:rsid w:val="009A1635"/>
  </w:style>
  <w:style w:type="paragraph" w:customStyle="1" w:styleId="637F756AF9AF4E8181F6F0915A64A218">
    <w:name w:val="637F756AF9AF4E8181F6F0915A64A218"/>
    <w:rsid w:val="006F254F"/>
  </w:style>
  <w:style w:type="paragraph" w:customStyle="1" w:styleId="8C3FB5A5C29A4AA49C04EBB388745F12">
    <w:name w:val="8C3FB5A5C29A4AA49C04EBB388745F12"/>
    <w:rsid w:val="006F254F"/>
  </w:style>
  <w:style w:type="paragraph" w:customStyle="1" w:styleId="F80454EC0F2443DCB42B197FA3C3E3E5">
    <w:name w:val="F80454EC0F2443DCB42B197FA3C3E3E5"/>
    <w:rsid w:val="005F448D"/>
  </w:style>
  <w:style w:type="paragraph" w:customStyle="1" w:styleId="CFF4D6AE45EE4C75973F8B6F02BF8D21">
    <w:name w:val="CFF4D6AE45EE4C75973F8B6F02BF8D21"/>
    <w:rsid w:val="005F448D"/>
  </w:style>
  <w:style w:type="paragraph" w:customStyle="1" w:styleId="A6D423E8AB044A9EAB3097B255CA1D55">
    <w:name w:val="A6D423E8AB044A9EAB3097B255CA1D55"/>
    <w:rsid w:val="005F448D"/>
  </w:style>
  <w:style w:type="paragraph" w:customStyle="1" w:styleId="A5F5C6E334064CA3842C296F03425A2B">
    <w:name w:val="A5F5C6E334064CA3842C296F03425A2B"/>
    <w:rsid w:val="005F448D"/>
  </w:style>
  <w:style w:type="paragraph" w:customStyle="1" w:styleId="6153A850DF8342D7A79652E0DF3F0843">
    <w:name w:val="6153A850DF8342D7A79652E0DF3F0843"/>
    <w:rsid w:val="005B0B4A"/>
  </w:style>
  <w:style w:type="paragraph" w:customStyle="1" w:styleId="5B256DDA857D4A949F4798143997CF80">
    <w:name w:val="5B256DDA857D4A949F4798143997CF80"/>
    <w:rsid w:val="005B0B4A"/>
  </w:style>
  <w:style w:type="paragraph" w:customStyle="1" w:styleId="7209C501DDCB4EECBBFE4DCBDB912B5A">
    <w:name w:val="7209C501DDCB4EECBBFE4DCBDB912B5A"/>
    <w:rsid w:val="00D2412E"/>
  </w:style>
  <w:style w:type="paragraph" w:customStyle="1" w:styleId="D6D85B1E2FA04E49B23495DF47DDBC49">
    <w:name w:val="D6D85B1E2FA04E49B23495DF47DDBC49"/>
    <w:rsid w:val="00D2412E"/>
  </w:style>
  <w:style w:type="paragraph" w:customStyle="1" w:styleId="390A4EB24B7143BF83ACF302E8452616">
    <w:name w:val="390A4EB24B7143BF83ACF302E8452616"/>
    <w:rsid w:val="001703FA"/>
  </w:style>
  <w:style w:type="paragraph" w:customStyle="1" w:styleId="5BD2A441DED04F26995430879BB060C2">
    <w:name w:val="5BD2A441DED04F26995430879BB060C2"/>
    <w:rsid w:val="001703FA"/>
  </w:style>
  <w:style w:type="paragraph" w:customStyle="1" w:styleId="E50055EAAAE54B65B0D5AB236F47BA0D">
    <w:name w:val="E50055EAAAE54B65B0D5AB236F47BA0D"/>
    <w:rsid w:val="00BC4735"/>
  </w:style>
  <w:style w:type="paragraph" w:customStyle="1" w:styleId="54FF0D9BDA404961BD5A7A561A7BD46C">
    <w:name w:val="54FF0D9BDA404961BD5A7A561A7BD46C"/>
    <w:rsid w:val="00BC4735"/>
  </w:style>
  <w:style w:type="paragraph" w:customStyle="1" w:styleId="61756D4357F24A72B4B72F10C01D29D2">
    <w:name w:val="61756D4357F24A72B4B72F10C01D29D2"/>
    <w:rsid w:val="00483184"/>
  </w:style>
  <w:style w:type="paragraph" w:customStyle="1" w:styleId="9DF27A200CD24BCBBC61D67382081EE6">
    <w:name w:val="9DF27A200CD24BCBBC61D67382081EE6"/>
    <w:rsid w:val="00483184"/>
  </w:style>
  <w:style w:type="paragraph" w:customStyle="1" w:styleId="4EFAC8AA5F9E4662810035DF21CDA999">
    <w:name w:val="4EFAC8AA5F9E4662810035DF21CDA999"/>
    <w:rsid w:val="00483184"/>
  </w:style>
  <w:style w:type="paragraph" w:customStyle="1" w:styleId="D7FC4467118443D3BD842DCCB83127C3">
    <w:name w:val="D7FC4467118443D3BD842DCCB83127C3"/>
    <w:rsid w:val="00483184"/>
  </w:style>
  <w:style w:type="paragraph" w:customStyle="1" w:styleId="B7F2061602F34667B478C53C52F1E9FE">
    <w:name w:val="B7F2061602F34667B478C53C52F1E9FE"/>
    <w:rsid w:val="00483184"/>
  </w:style>
  <w:style w:type="paragraph" w:customStyle="1" w:styleId="4ECFE914BFE9499588A871005A74485E">
    <w:name w:val="4ECFE914BFE9499588A871005A74485E"/>
    <w:rsid w:val="00483184"/>
  </w:style>
  <w:style w:type="paragraph" w:customStyle="1" w:styleId="B96ED5021470408FA950DA93A48541ED">
    <w:name w:val="B96ED5021470408FA950DA93A48541ED"/>
    <w:rsid w:val="00483184"/>
  </w:style>
  <w:style w:type="paragraph" w:customStyle="1" w:styleId="FF5ECDA17A694FCDBCFC3F403ECB8A74">
    <w:name w:val="FF5ECDA17A694FCDBCFC3F403ECB8A74"/>
    <w:rsid w:val="00483184"/>
  </w:style>
  <w:style w:type="paragraph" w:customStyle="1" w:styleId="8F230AF4A41B4F96987999C76894F46A">
    <w:name w:val="8F230AF4A41B4F96987999C76894F46A"/>
    <w:rsid w:val="0049394B"/>
  </w:style>
  <w:style w:type="paragraph" w:customStyle="1" w:styleId="26D7FCBB01714FF486335F060440E0B1">
    <w:name w:val="26D7FCBB01714FF486335F060440E0B1"/>
    <w:rsid w:val="004939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95E31-60D1-420B-B880-7F424941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Vicepreside</dc:creator>
  <cp:lastModifiedBy>Laura Pacetti</cp:lastModifiedBy>
  <cp:revision>4</cp:revision>
  <cp:lastPrinted>2022-04-29T07:30:00Z</cp:lastPrinted>
  <dcterms:created xsi:type="dcterms:W3CDTF">2022-04-29T07:28:00Z</dcterms:created>
  <dcterms:modified xsi:type="dcterms:W3CDTF">2022-04-29T07:30:00Z</dcterms:modified>
</cp:coreProperties>
</file>