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01B" w:rsidRDefault="00F0701B" w:rsidP="0073627B"/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13D3F" w:rsidTr="009B6545">
        <w:tc>
          <w:tcPr>
            <w:tcW w:w="3209" w:type="dxa"/>
          </w:tcPr>
          <w:p w:rsidR="00D13D3F" w:rsidRPr="009B6545" w:rsidRDefault="00D13D3F" w:rsidP="00D13D3F">
            <w:pPr>
              <w:rPr>
                <w:b/>
              </w:rPr>
            </w:pPr>
            <w:r w:rsidRPr="009B6545">
              <w:rPr>
                <w:b/>
              </w:rPr>
              <w:t>Anno scolastico:</w:t>
            </w:r>
          </w:p>
          <w:p w:rsidR="00D13D3F" w:rsidRDefault="00D13D3F" w:rsidP="00D13D3F">
            <w:r w:rsidRPr="009B6545">
              <w:rPr>
                <w:b/>
              </w:rPr>
              <w:t>2024/25</w:t>
            </w:r>
          </w:p>
        </w:tc>
        <w:tc>
          <w:tcPr>
            <w:tcW w:w="3209" w:type="dxa"/>
          </w:tcPr>
          <w:p w:rsidR="00D13D3F" w:rsidRPr="009B6545" w:rsidRDefault="00D13D3F" w:rsidP="00D13D3F">
            <w:pPr>
              <w:rPr>
                <w:b/>
              </w:rPr>
            </w:pPr>
            <w:r w:rsidRPr="009B6545">
              <w:rPr>
                <w:b/>
              </w:rPr>
              <w:t>Scuola:</w:t>
            </w:r>
          </w:p>
          <w:p w:rsidR="00D13D3F" w:rsidRDefault="00D13D3F" w:rsidP="00D13D3F">
            <w:r w:rsidRPr="009B6545">
              <w:rPr>
                <w:b/>
              </w:rPr>
              <w:t>I.I.S.S.</w:t>
            </w:r>
            <w:r w:rsidRPr="009B6545">
              <w:rPr>
                <w:b/>
              </w:rPr>
              <w:t xml:space="preserve"> CARLO</w:t>
            </w:r>
            <w:r w:rsidRPr="009B6545">
              <w:rPr>
                <w:b/>
              </w:rPr>
              <w:t xml:space="preserve"> </w:t>
            </w:r>
            <w:r w:rsidRPr="009B6545">
              <w:rPr>
                <w:b/>
              </w:rPr>
              <w:t>LIVI</w:t>
            </w:r>
          </w:p>
        </w:tc>
        <w:tc>
          <w:tcPr>
            <w:tcW w:w="3210" w:type="dxa"/>
          </w:tcPr>
          <w:p w:rsidR="00D13D3F" w:rsidRDefault="00D13D3F" w:rsidP="00D13D3F"/>
        </w:tc>
      </w:tr>
    </w:tbl>
    <w:p w:rsidR="00D13D3F" w:rsidRDefault="00D13D3F" w:rsidP="00D13D3F"/>
    <w:p w:rsidR="00D13D3F" w:rsidRDefault="00D13D3F" w:rsidP="00D13D3F">
      <w:pPr>
        <w:widowControl/>
        <w:adjustRightInd w:val="0"/>
        <w:jc w:val="center"/>
        <w:rPr>
          <w:rFonts w:eastAsiaTheme="minorHAnsi"/>
          <w:b/>
          <w:bCs/>
          <w:sz w:val="26"/>
          <w:szCs w:val="26"/>
        </w:rPr>
      </w:pPr>
      <w:r>
        <w:rPr>
          <w:rFonts w:eastAsiaTheme="minorHAnsi"/>
          <w:b/>
          <w:bCs/>
          <w:sz w:val="26"/>
          <w:szCs w:val="26"/>
        </w:rPr>
        <w:t>ALLEGATO SCHEDA C</w:t>
      </w:r>
    </w:p>
    <w:p w:rsidR="00D13D3F" w:rsidRDefault="00D13D3F" w:rsidP="00D13D3F">
      <w:pPr>
        <w:widowControl/>
        <w:adjustRightInd w:val="0"/>
        <w:jc w:val="center"/>
        <w:rPr>
          <w:rFonts w:eastAsiaTheme="minorHAnsi"/>
          <w:b/>
          <w:bCs/>
          <w:sz w:val="25"/>
          <w:szCs w:val="25"/>
        </w:rPr>
      </w:pPr>
      <w:r>
        <w:rPr>
          <w:rFonts w:eastAsiaTheme="minorHAnsi"/>
          <w:b/>
          <w:bCs/>
          <w:sz w:val="25"/>
          <w:szCs w:val="25"/>
        </w:rPr>
        <w:t>Modulo integrativo per le scelte degli alunni che non si avvalgono</w:t>
      </w:r>
      <w:r>
        <w:rPr>
          <w:rFonts w:eastAsiaTheme="minorHAnsi"/>
          <w:b/>
          <w:bCs/>
          <w:sz w:val="25"/>
          <w:szCs w:val="25"/>
        </w:rPr>
        <w:t xml:space="preserve"> </w:t>
      </w:r>
      <w:r>
        <w:rPr>
          <w:rFonts w:eastAsiaTheme="minorHAnsi"/>
          <w:b/>
          <w:bCs/>
          <w:sz w:val="25"/>
          <w:szCs w:val="25"/>
        </w:rPr>
        <w:t>dell'insegnamento della religione cattolica</w:t>
      </w:r>
    </w:p>
    <w:p w:rsidR="00D13D3F" w:rsidRDefault="00D13D3F" w:rsidP="00D13D3F">
      <w:pPr>
        <w:widowControl/>
        <w:adjustRightInd w:val="0"/>
        <w:jc w:val="center"/>
        <w:rPr>
          <w:rFonts w:eastAsiaTheme="minorHAnsi"/>
          <w:b/>
          <w:bCs/>
          <w:sz w:val="25"/>
          <w:szCs w:val="25"/>
        </w:rPr>
      </w:pPr>
    </w:p>
    <w:p w:rsidR="00D13D3F" w:rsidRDefault="00D13D3F" w:rsidP="00D13D3F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Allievo</w:t>
      </w:r>
      <w:r>
        <w:rPr>
          <w:rFonts w:eastAsiaTheme="minorHAnsi"/>
          <w:sz w:val="27"/>
          <w:szCs w:val="27"/>
        </w:rPr>
        <w:t>: _________________________________________________________</w:t>
      </w:r>
    </w:p>
    <w:p w:rsidR="009B6545" w:rsidRDefault="009B6545" w:rsidP="009B6545">
      <w:pPr>
        <w:widowControl/>
        <w:tabs>
          <w:tab w:val="left" w:pos="4253"/>
          <w:tab w:val="left" w:pos="9356"/>
        </w:tabs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I</w:t>
      </w:r>
      <w:r w:rsidR="00256450">
        <w:rPr>
          <w:rFonts w:eastAsiaTheme="minorHAnsi"/>
          <w:sz w:val="27"/>
          <w:szCs w:val="27"/>
        </w:rPr>
        <w:t>scritto alla scuola</w:t>
      </w:r>
      <w:r>
        <w:rPr>
          <w:rFonts w:eastAsiaTheme="minorHAnsi"/>
          <w:sz w:val="27"/>
          <w:szCs w:val="27"/>
        </w:rPr>
        <w:t xml:space="preserve">: </w:t>
      </w:r>
      <w:r>
        <w:rPr>
          <w:rFonts w:eastAsiaTheme="minorHAnsi"/>
          <w:sz w:val="27"/>
          <w:szCs w:val="27"/>
        </w:rPr>
        <w:tab/>
        <w:t xml:space="preserve">Liceo Scientifico – Linguistico Carlo Livi </w:t>
      </w:r>
      <w:r>
        <w:rPr>
          <w:rFonts w:eastAsiaTheme="minorHAnsi"/>
          <w:sz w:val="27"/>
          <w:szCs w:val="27"/>
        </w:rPr>
        <w:tab/>
      </w:r>
      <w:r w:rsidRPr="009B6545">
        <w:rPr>
          <w:sz w:val="28"/>
        </w:rPr>
        <w:sym w:font="Wingdings" w:char="F071"/>
      </w:r>
    </w:p>
    <w:p w:rsidR="009B6545" w:rsidRDefault="009B6545" w:rsidP="009B6545">
      <w:pPr>
        <w:widowControl/>
        <w:tabs>
          <w:tab w:val="left" w:pos="4253"/>
          <w:tab w:val="left" w:pos="9356"/>
        </w:tabs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ab/>
        <w:t xml:space="preserve">Liceo Artistico Umberto Brunelleschi </w:t>
      </w:r>
      <w:r>
        <w:rPr>
          <w:rFonts w:eastAsiaTheme="minorHAnsi"/>
          <w:sz w:val="27"/>
          <w:szCs w:val="27"/>
        </w:rPr>
        <w:tab/>
      </w:r>
      <w:r w:rsidRPr="009B6545">
        <w:rPr>
          <w:sz w:val="28"/>
        </w:rPr>
        <w:sym w:font="Wingdings" w:char="F071"/>
      </w:r>
    </w:p>
    <w:p w:rsidR="00D13D3F" w:rsidRDefault="00D13D3F" w:rsidP="00D13D3F">
      <w:pPr>
        <w:widowControl/>
        <w:adjustRightInd w:val="0"/>
        <w:rPr>
          <w:rFonts w:eastAsiaTheme="minorHAnsi"/>
          <w:sz w:val="27"/>
          <w:szCs w:val="27"/>
        </w:rPr>
      </w:pPr>
    </w:p>
    <w:p w:rsidR="00D13D3F" w:rsidRDefault="00D13D3F" w:rsidP="00D13D3F">
      <w:pPr>
        <w:widowControl/>
        <w:adjustRightInd w:val="0"/>
      </w:pPr>
      <w:r>
        <w:t>L'opzione operata ha effetto per l'intero anno scolastico cui si riferisce, potrebbe</w:t>
      </w:r>
      <w:r>
        <w:t xml:space="preserve"> </w:t>
      </w:r>
      <w:r>
        <w:t>subire delle modifiche sulla base degli aggiornamenti al piano triennale dell'offerta</w:t>
      </w:r>
      <w:r>
        <w:t xml:space="preserve"> </w:t>
      </w:r>
      <w:r>
        <w:t>formativa.</w:t>
      </w:r>
    </w:p>
    <w:p w:rsidR="00D13D3F" w:rsidRDefault="00D13D3F" w:rsidP="00D13D3F">
      <w:pPr>
        <w:widowControl/>
        <w:adjustRightInd w:val="0"/>
      </w:pPr>
    </w:p>
    <w:p w:rsidR="00D13D3F" w:rsidRDefault="00D13D3F" w:rsidP="00D13D3F">
      <w:pPr>
        <w:widowControl/>
        <w:adjustRightInd w:val="0"/>
      </w:pPr>
      <w:r>
        <w:t>Indicazione delle preferenze:</w:t>
      </w:r>
    </w:p>
    <w:p w:rsidR="00D13D3F" w:rsidRDefault="00D13D3F" w:rsidP="00D13D3F">
      <w:pPr>
        <w:widowControl/>
        <w:adjustRightInd w:val="0"/>
      </w:pPr>
    </w:p>
    <w:p w:rsidR="00D13D3F" w:rsidRDefault="00D13D3F" w:rsidP="009B6545">
      <w:pPr>
        <w:widowControl/>
        <w:tabs>
          <w:tab w:val="left" w:pos="9356"/>
        </w:tabs>
        <w:adjustRightInd w:val="0"/>
      </w:pPr>
      <w:r>
        <w:t>A) ATTIVITÀ DIDATTICHE E FORMATIVE</w:t>
      </w:r>
      <w:r>
        <w:t xml:space="preserve"> </w:t>
      </w:r>
      <w:r w:rsidR="009B6545">
        <w:tab/>
      </w:r>
      <w:r w:rsidR="009B6545" w:rsidRPr="009B6545">
        <w:rPr>
          <w:sz w:val="28"/>
        </w:rPr>
        <w:sym w:font="Wingdings" w:char="F071"/>
      </w:r>
    </w:p>
    <w:p w:rsidR="00D13D3F" w:rsidRDefault="00D13D3F" w:rsidP="009B6545">
      <w:pPr>
        <w:widowControl/>
        <w:tabs>
          <w:tab w:val="left" w:pos="9356"/>
        </w:tabs>
        <w:adjustRightInd w:val="0"/>
        <w:ind w:firstLine="708"/>
      </w:pPr>
      <w:r>
        <w:t>1. PERCORSO INERENTE Al DIRITTI DELL'UOMO</w:t>
      </w:r>
      <w:r w:rsidR="009B6545">
        <w:t xml:space="preserve"> </w:t>
      </w:r>
      <w:r w:rsidR="009B6545">
        <w:tab/>
      </w:r>
      <w:r w:rsidR="009B6545" w:rsidRPr="009B6545">
        <w:rPr>
          <w:sz w:val="28"/>
        </w:rPr>
        <w:sym w:font="Wingdings" w:char="F071"/>
      </w:r>
    </w:p>
    <w:p w:rsidR="00D13D3F" w:rsidRDefault="00D13D3F" w:rsidP="00D13D3F">
      <w:pPr>
        <w:widowControl/>
        <w:adjustRightInd w:val="0"/>
      </w:pPr>
    </w:p>
    <w:p w:rsidR="00D13D3F" w:rsidRDefault="00D13D3F" w:rsidP="009B6545">
      <w:pPr>
        <w:widowControl/>
        <w:tabs>
          <w:tab w:val="left" w:pos="9356"/>
        </w:tabs>
        <w:adjustRightInd w:val="0"/>
        <w:ind w:left="284" w:hanging="284"/>
      </w:pPr>
      <w:r>
        <w:t>B) ATTIVITÀ DI STUDIO E/O DI RICERCA INDIVIDUALI CON ASSISTENZA DI</w:t>
      </w:r>
      <w:r>
        <w:t xml:space="preserve"> </w:t>
      </w:r>
      <w:r>
        <w:t>PERSONALE DOCENTE</w:t>
      </w:r>
      <w:r>
        <w:t xml:space="preserve"> </w:t>
      </w:r>
      <w:r w:rsidR="009B6545">
        <w:tab/>
      </w:r>
      <w:r w:rsidRPr="009B6545">
        <w:rPr>
          <w:sz w:val="28"/>
        </w:rPr>
        <w:sym w:font="Wingdings" w:char="F071"/>
      </w:r>
    </w:p>
    <w:p w:rsidR="00D13D3F" w:rsidRDefault="00D13D3F" w:rsidP="00D13D3F">
      <w:pPr>
        <w:widowControl/>
        <w:adjustRightInd w:val="0"/>
      </w:pPr>
    </w:p>
    <w:p w:rsidR="00D13D3F" w:rsidRDefault="00D13D3F" w:rsidP="009B6545">
      <w:pPr>
        <w:widowControl/>
        <w:tabs>
          <w:tab w:val="left" w:pos="9356"/>
        </w:tabs>
        <w:adjustRightInd w:val="0"/>
        <w:ind w:left="284" w:hanging="284"/>
      </w:pPr>
      <w:r>
        <w:t>C) LIBERA ATTIVITÀ DI STUDIO E/O DI RICERCA INDIVIDUALI SENZA ASSISTENZA</w:t>
      </w:r>
      <w:r>
        <w:t xml:space="preserve"> DI PERSONALE DOCENTE</w:t>
      </w:r>
      <w:r w:rsidR="009B6545">
        <w:t xml:space="preserve"> </w:t>
      </w:r>
      <w:r w:rsidR="009B6545">
        <w:tab/>
      </w:r>
      <w:r w:rsidR="009B6545" w:rsidRPr="009B6545">
        <w:rPr>
          <w:sz w:val="28"/>
        </w:rPr>
        <w:sym w:font="Wingdings" w:char="F071"/>
      </w:r>
    </w:p>
    <w:p w:rsidR="00D13D3F" w:rsidRDefault="00D13D3F" w:rsidP="00D13D3F">
      <w:pPr>
        <w:widowControl/>
        <w:adjustRightInd w:val="0"/>
        <w:ind w:left="284"/>
      </w:pPr>
      <w:r>
        <w:t>(</w:t>
      </w:r>
      <w:proofErr w:type="gramStart"/>
      <w:r>
        <w:t>solo</w:t>
      </w:r>
      <w:proofErr w:type="gramEnd"/>
      <w:r>
        <w:t xml:space="preserve"> per gli studenti degli istituti di istruzione</w:t>
      </w:r>
      <w:r>
        <w:t xml:space="preserve"> </w:t>
      </w:r>
      <w:r>
        <w:t>secondaria di secondo grado)</w:t>
      </w:r>
    </w:p>
    <w:p w:rsidR="00D13D3F" w:rsidRDefault="00D13D3F" w:rsidP="00D13D3F">
      <w:pPr>
        <w:widowControl/>
        <w:adjustRightInd w:val="0"/>
      </w:pPr>
    </w:p>
    <w:p w:rsidR="00D13D3F" w:rsidRDefault="00D13D3F" w:rsidP="009B6545">
      <w:pPr>
        <w:widowControl/>
        <w:tabs>
          <w:tab w:val="left" w:pos="9356"/>
        </w:tabs>
        <w:adjustRightInd w:val="0"/>
        <w:ind w:left="284" w:hanging="284"/>
      </w:pPr>
      <w:r>
        <w:t>D) NON FREQUENZA DELLA SCUOLA NELLE ORE DI INSEGNAMENTO DELLA</w:t>
      </w:r>
      <w:r>
        <w:t xml:space="preserve"> </w:t>
      </w:r>
      <w:r>
        <w:t>RELIGIONE CATTOLICA</w:t>
      </w:r>
      <w:r w:rsidR="009B6545">
        <w:t xml:space="preserve"> </w:t>
      </w:r>
      <w:r w:rsidR="009B6545">
        <w:tab/>
      </w:r>
      <w:r w:rsidR="009B6545" w:rsidRPr="009B6545">
        <w:rPr>
          <w:sz w:val="28"/>
        </w:rPr>
        <w:sym w:font="Wingdings" w:char="F071"/>
      </w:r>
    </w:p>
    <w:p w:rsidR="00D13D3F" w:rsidRDefault="00D13D3F" w:rsidP="00D13D3F">
      <w:pPr>
        <w:widowControl/>
        <w:adjustRightInd w:val="0"/>
      </w:pPr>
    </w:p>
    <w:p w:rsidR="00D13D3F" w:rsidRDefault="00D13D3F" w:rsidP="00D13D3F">
      <w:pPr>
        <w:widowControl/>
        <w:adjustRightInd w:val="0"/>
      </w:pPr>
      <w:r>
        <w:t xml:space="preserve">(La scelta si esercita contrassegnando la voce di </w:t>
      </w:r>
      <w:proofErr w:type="gramStart"/>
      <w:r>
        <w:t>interesse</w:t>
      </w:r>
      <w:r w:rsidR="009B6545">
        <w:t xml:space="preserve"> </w:t>
      </w:r>
      <w:r w:rsidR="009B6545">
        <w:rPr>
          <w:sz w:val="28"/>
        </w:rPr>
        <w:sym w:font="Wingdings" w:char="F078"/>
      </w:r>
      <w:r>
        <w:t>)</w:t>
      </w:r>
      <w:proofErr w:type="gramEnd"/>
    </w:p>
    <w:p w:rsidR="009B6545" w:rsidRDefault="009B6545" w:rsidP="00D13D3F">
      <w:pPr>
        <w:widowControl/>
        <w:adjustRightInd w:val="0"/>
      </w:pPr>
    </w:p>
    <w:p w:rsidR="009B6545" w:rsidRDefault="009B6545" w:rsidP="00256450">
      <w:pPr>
        <w:widowControl/>
        <w:adjustRightInd w:val="0"/>
        <w:jc w:val="both"/>
      </w:pPr>
      <w:r>
        <w:t>Nel caso di studente minorenne che abbia effettuato l'opzione D), il genitore che</w:t>
      </w:r>
      <w:r>
        <w:t xml:space="preserve"> </w:t>
      </w:r>
      <w:r>
        <w:t>esercita la responsabilità genitoriale/tutore/affidatario, controfirma in aggiunta</w:t>
      </w:r>
      <w:r>
        <w:t xml:space="preserve"> </w:t>
      </w:r>
      <w:r>
        <w:t>alla firma dello studente. Saranno successivamente chieste dall'istituzione</w:t>
      </w:r>
      <w:r>
        <w:t xml:space="preserve"> </w:t>
      </w:r>
      <w:r>
        <w:t>scolastica puntuali indicazioni per iscritto in ordine alla modalità di uscita dello</w:t>
      </w:r>
      <w:r>
        <w:t xml:space="preserve"> </w:t>
      </w:r>
      <w:r>
        <w:t>studente dalla scuola, secondo quanto stabilito con la c.m. n. 9 del 18 gennaio</w:t>
      </w:r>
      <w:r>
        <w:t xml:space="preserve"> </w:t>
      </w:r>
      <w:r>
        <w:t>1991.</w:t>
      </w:r>
    </w:p>
    <w:p w:rsidR="009B6545" w:rsidRDefault="009B6545" w:rsidP="009B6545">
      <w:pPr>
        <w:widowControl/>
        <w:adjustRightInd w:val="0"/>
      </w:pPr>
    </w:p>
    <w:p w:rsidR="009B6545" w:rsidRDefault="009B6545" w:rsidP="009B6545">
      <w:pPr>
        <w:widowControl/>
        <w:adjustRightInd w:val="0"/>
      </w:pPr>
      <w:r>
        <w:t>Data: ____________________________________</w:t>
      </w:r>
    </w:p>
    <w:p w:rsidR="009B6545" w:rsidRDefault="009B6545" w:rsidP="009B6545">
      <w:pPr>
        <w:widowControl/>
        <w:adjustRightInd w:val="0"/>
      </w:pPr>
    </w:p>
    <w:p w:rsidR="009B6545" w:rsidRDefault="009B6545" w:rsidP="009B6545">
      <w:pPr>
        <w:widowControl/>
        <w:adjustRightInd w:val="0"/>
      </w:pPr>
      <w:r>
        <w:t>Firma: ____________________________________</w:t>
      </w:r>
    </w:p>
    <w:p w:rsidR="009B6545" w:rsidRDefault="009B6545" w:rsidP="009B6545">
      <w:pPr>
        <w:widowControl/>
        <w:adjustRightInd w:val="0"/>
      </w:pPr>
    </w:p>
    <w:p w:rsidR="009B6545" w:rsidRPr="009B6545" w:rsidRDefault="009B6545" w:rsidP="00256450">
      <w:pPr>
        <w:widowControl/>
        <w:adjustRightInd w:val="0"/>
        <w:jc w:val="both"/>
        <w:rPr>
          <w:b/>
          <w:sz w:val="20"/>
        </w:rPr>
      </w:pPr>
      <w:bookmarkStart w:id="0" w:name="_GoBack"/>
      <w:r w:rsidRPr="009B6545">
        <w:rPr>
          <w:b/>
          <w:sz w:val="20"/>
        </w:rPr>
        <w:t>N.B. I dati rilasciati sono utilizzati dalla scuola nel rispetto delle norme sulla</w:t>
      </w:r>
      <w:r w:rsidRPr="009B6545">
        <w:rPr>
          <w:b/>
          <w:sz w:val="20"/>
        </w:rPr>
        <w:t xml:space="preserve"> </w:t>
      </w:r>
      <w:r w:rsidRPr="009B6545">
        <w:rPr>
          <w:b/>
          <w:sz w:val="20"/>
        </w:rPr>
        <w:t xml:space="preserve">privacy previste dal d. </w:t>
      </w:r>
      <w:proofErr w:type="spellStart"/>
      <w:r w:rsidRPr="009B6545">
        <w:rPr>
          <w:b/>
          <w:sz w:val="20"/>
        </w:rPr>
        <w:t>lgs</w:t>
      </w:r>
      <w:proofErr w:type="spellEnd"/>
      <w:r w:rsidRPr="009B6545">
        <w:rPr>
          <w:b/>
          <w:sz w:val="20"/>
        </w:rPr>
        <w:t>. 196 d.lgs. 2003 e successive modificazioni e dal</w:t>
      </w:r>
      <w:r w:rsidRPr="009B6545">
        <w:rPr>
          <w:b/>
          <w:sz w:val="20"/>
        </w:rPr>
        <w:t xml:space="preserve"> </w:t>
      </w:r>
      <w:r w:rsidRPr="009B6545">
        <w:rPr>
          <w:b/>
          <w:sz w:val="20"/>
        </w:rPr>
        <w:t>Regolamento (UE) 2016/679 del Parlamento europeo e del Consiglio.</w:t>
      </w:r>
      <w:bookmarkEnd w:id="0"/>
    </w:p>
    <w:sectPr w:rsidR="009B6545" w:rsidRPr="009B6545" w:rsidSect="00655D04">
      <w:headerReference w:type="default" r:id="rId8"/>
      <w:footerReference w:type="default" r:id="rId9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1CB" w:rsidRDefault="00A341CB" w:rsidP="00A56DF0">
      <w:r>
        <w:separator/>
      </w:r>
    </w:p>
  </w:endnote>
  <w:endnote w:type="continuationSeparator" w:id="0">
    <w:p w:rsidR="00A341CB" w:rsidRDefault="00A341CB" w:rsidP="00A5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40E" w:rsidRDefault="0001740E" w:rsidP="0001740E">
    <w:pPr>
      <w:ind w:left="-284" w:right="-285"/>
      <w:jc w:val="center"/>
      <w:rPr>
        <w:rFonts w:ascii="Arial" w:hAnsi="Arial" w:cs="Arial"/>
        <w:sz w:val="20"/>
        <w:szCs w:val="20"/>
      </w:rPr>
    </w:pPr>
    <w:r w:rsidRPr="00481270">
      <w:rPr>
        <w:rFonts w:ascii="Arial" w:hAnsi="Arial" w:cs="Arial"/>
        <w:sz w:val="20"/>
        <w:szCs w:val="20"/>
      </w:rPr>
      <w:t xml:space="preserve">Sedi decentrate: Liceo Artistico </w:t>
    </w:r>
    <w:r>
      <w:rPr>
        <w:rFonts w:ascii="Arial" w:hAnsi="Arial" w:cs="Arial"/>
        <w:sz w:val="20"/>
        <w:szCs w:val="20"/>
      </w:rPr>
      <w:t>“</w:t>
    </w:r>
    <w:proofErr w:type="spellStart"/>
    <w:r>
      <w:rPr>
        <w:rFonts w:ascii="Arial" w:hAnsi="Arial" w:cs="Arial"/>
        <w:sz w:val="20"/>
        <w:szCs w:val="20"/>
      </w:rPr>
      <w:t>Marconcino</w:t>
    </w:r>
    <w:proofErr w:type="spellEnd"/>
    <w:r>
      <w:rPr>
        <w:rFonts w:ascii="Arial" w:hAnsi="Arial" w:cs="Arial"/>
        <w:sz w:val="20"/>
        <w:szCs w:val="20"/>
      </w:rPr>
      <w:t>” via Galcianese, 20/f</w:t>
    </w:r>
    <w:r w:rsidRPr="00481270">
      <w:rPr>
        <w:rFonts w:ascii="Arial" w:hAnsi="Arial" w:cs="Arial"/>
        <w:sz w:val="20"/>
        <w:szCs w:val="20"/>
      </w:rPr>
      <w:t>- 59100 Prato – 0574/875358</w:t>
    </w:r>
  </w:p>
  <w:p w:rsidR="0001740E" w:rsidRDefault="0001740E" w:rsidP="0001740E">
    <w:pPr>
      <w:ind w:left="-284" w:right="-285"/>
      <w:jc w:val="center"/>
      <w:rPr>
        <w:rFonts w:ascii="Arial" w:hAnsi="Arial" w:cs="Arial"/>
        <w:sz w:val="20"/>
        <w:szCs w:val="20"/>
      </w:rPr>
    </w:pPr>
    <w:proofErr w:type="gramStart"/>
    <w:r w:rsidRPr="003A6BDA">
      <w:rPr>
        <w:rFonts w:ascii="Arial" w:hAnsi="Arial" w:cs="Arial"/>
        <w:sz w:val="20"/>
        <w:szCs w:val="20"/>
      </w:rPr>
      <w:t>e-mail</w:t>
    </w:r>
    <w:proofErr w:type="gramEnd"/>
    <w:r w:rsidRPr="003A6BDA">
      <w:rPr>
        <w:rFonts w:ascii="Arial" w:hAnsi="Arial" w:cs="Arial"/>
        <w:sz w:val="20"/>
        <w:szCs w:val="20"/>
      </w:rPr>
      <w:t xml:space="preserve">: </w:t>
    </w:r>
    <w:hyperlink r:id="rId1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pois00300c@istruzione.it</w:t>
      </w:r>
    </w:hyperlink>
    <w:r w:rsidRPr="003A6BDA">
      <w:rPr>
        <w:rFonts w:ascii="Arial" w:hAnsi="Arial" w:cs="Arial"/>
        <w:sz w:val="20"/>
        <w:szCs w:val="20"/>
      </w:rPr>
      <w:t xml:space="preserve">  - P.E.C.: </w:t>
    </w:r>
    <w:hyperlink r:id="rId2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pois00300c@pec.istruzione.it</w:t>
      </w:r>
    </w:hyperlink>
    <w:r>
      <w:rPr>
        <w:rFonts w:ascii="Arial" w:hAnsi="Arial" w:cs="Arial"/>
        <w:sz w:val="20"/>
        <w:szCs w:val="20"/>
      </w:rPr>
      <w:t xml:space="preserve">  </w:t>
    </w:r>
    <w:r w:rsidRPr="003A6BDA">
      <w:rPr>
        <w:rFonts w:ascii="Arial" w:hAnsi="Arial" w:cs="Arial"/>
        <w:sz w:val="20"/>
        <w:szCs w:val="20"/>
      </w:rPr>
      <w:t xml:space="preserve">sito web: </w:t>
    </w:r>
    <w:r w:rsidRPr="008D161A">
      <w:rPr>
        <w:rStyle w:val="Collegamentoipertestuale"/>
        <w:rFonts w:ascii="Arial" w:hAnsi="Arial" w:cs="Arial"/>
        <w:sz w:val="20"/>
        <w:szCs w:val="20"/>
      </w:rPr>
      <w:t>https://www.liviprato.edu.it</w:t>
    </w:r>
  </w:p>
  <w:p w:rsidR="0001740E" w:rsidRDefault="0001740E" w:rsidP="0001740E">
    <w:pPr>
      <w:ind w:left="-284" w:right="-285"/>
      <w:jc w:val="center"/>
      <w:rPr>
        <w:rFonts w:ascii="Arial" w:hAnsi="Arial" w:cs="Arial"/>
        <w:sz w:val="20"/>
        <w:szCs w:val="20"/>
      </w:rPr>
    </w:pPr>
    <w:r w:rsidRPr="003A6BDA">
      <w:rPr>
        <w:rFonts w:ascii="Arial" w:hAnsi="Arial" w:cs="Arial"/>
        <w:sz w:val="20"/>
        <w:szCs w:val="20"/>
      </w:rPr>
      <w:t>Codice Fiscale: 84007110483 - Codice Univoco Ufficio: UF9WG0</w:t>
    </w:r>
  </w:p>
  <w:p w:rsidR="0001740E" w:rsidRPr="008D161A" w:rsidRDefault="0001740E" w:rsidP="0001740E">
    <w:pPr>
      <w:ind w:left="-284" w:right="-285"/>
      <w:jc w:val="right"/>
      <w:rPr>
        <w:rFonts w:ascii="Arial" w:hAnsi="Arial" w:cs="Arial"/>
        <w:color w:val="0F243E"/>
        <w:sz w:val="16"/>
        <w:szCs w:val="16"/>
      </w:rPr>
    </w:pPr>
    <w:r w:rsidRPr="008D161A">
      <w:rPr>
        <w:rFonts w:ascii="Arial" w:hAnsi="Arial" w:cs="Arial"/>
        <w:color w:val="548DD4"/>
        <w:spacing w:val="60"/>
        <w:sz w:val="16"/>
        <w:szCs w:val="16"/>
      </w:rPr>
      <w:t>Pag.</w:t>
    </w:r>
    <w:r w:rsidRPr="008D161A">
      <w:rPr>
        <w:rFonts w:ascii="Arial" w:hAnsi="Arial" w:cs="Arial"/>
        <w:color w:val="548DD4"/>
        <w:sz w:val="16"/>
        <w:szCs w:val="16"/>
      </w:rPr>
      <w:t xml:space="preserve"> </w:t>
    </w:r>
    <w:r w:rsidRPr="008D161A">
      <w:rPr>
        <w:rFonts w:ascii="Arial" w:hAnsi="Arial" w:cs="Arial"/>
        <w:color w:val="17365D"/>
        <w:sz w:val="16"/>
        <w:szCs w:val="16"/>
      </w:rPr>
      <w:fldChar w:fldCharType="begin"/>
    </w:r>
    <w:r w:rsidRPr="008D161A">
      <w:rPr>
        <w:rFonts w:ascii="Arial" w:hAnsi="Arial" w:cs="Arial"/>
        <w:color w:val="17365D"/>
        <w:sz w:val="16"/>
        <w:szCs w:val="16"/>
      </w:rPr>
      <w:instrText>PAGE   \* MERGEFORMAT</w:instrText>
    </w:r>
    <w:r w:rsidRPr="008D161A">
      <w:rPr>
        <w:rFonts w:ascii="Arial" w:hAnsi="Arial" w:cs="Arial"/>
        <w:color w:val="17365D"/>
        <w:sz w:val="16"/>
        <w:szCs w:val="16"/>
      </w:rPr>
      <w:fldChar w:fldCharType="separate"/>
    </w:r>
    <w:r w:rsidR="00256450">
      <w:rPr>
        <w:rFonts w:ascii="Arial" w:hAnsi="Arial" w:cs="Arial"/>
        <w:noProof/>
        <w:color w:val="17365D"/>
        <w:sz w:val="16"/>
        <w:szCs w:val="16"/>
      </w:rPr>
      <w:t>1</w:t>
    </w:r>
    <w:r w:rsidRPr="008D161A">
      <w:rPr>
        <w:rFonts w:ascii="Arial" w:hAnsi="Arial" w:cs="Arial"/>
        <w:color w:val="17365D"/>
        <w:sz w:val="16"/>
        <w:szCs w:val="16"/>
      </w:rPr>
      <w:fldChar w:fldCharType="end"/>
    </w:r>
    <w:r w:rsidRPr="008D161A">
      <w:rPr>
        <w:rFonts w:ascii="Arial" w:hAnsi="Arial" w:cs="Arial"/>
        <w:color w:val="17365D"/>
        <w:sz w:val="16"/>
        <w:szCs w:val="16"/>
      </w:rPr>
      <w:t xml:space="preserve"> | </w:t>
    </w:r>
    <w:r w:rsidRPr="008D161A">
      <w:rPr>
        <w:rFonts w:ascii="Arial" w:hAnsi="Arial" w:cs="Arial"/>
        <w:color w:val="17365D"/>
        <w:sz w:val="16"/>
        <w:szCs w:val="16"/>
      </w:rPr>
      <w:fldChar w:fldCharType="begin"/>
    </w:r>
    <w:r w:rsidRPr="008D161A">
      <w:rPr>
        <w:rFonts w:ascii="Arial" w:hAnsi="Arial" w:cs="Arial"/>
        <w:color w:val="17365D"/>
        <w:sz w:val="16"/>
        <w:szCs w:val="16"/>
      </w:rPr>
      <w:instrText>NUMPAGES  \* Arabic  \* MERGEFORMAT</w:instrText>
    </w:r>
    <w:r w:rsidRPr="008D161A">
      <w:rPr>
        <w:rFonts w:ascii="Arial" w:hAnsi="Arial" w:cs="Arial"/>
        <w:color w:val="17365D"/>
        <w:sz w:val="16"/>
        <w:szCs w:val="16"/>
      </w:rPr>
      <w:fldChar w:fldCharType="separate"/>
    </w:r>
    <w:r w:rsidR="00256450">
      <w:rPr>
        <w:rFonts w:ascii="Arial" w:hAnsi="Arial" w:cs="Arial"/>
        <w:noProof/>
        <w:color w:val="17365D"/>
        <w:sz w:val="16"/>
        <w:szCs w:val="16"/>
      </w:rPr>
      <w:t>1</w:t>
    </w:r>
    <w:r w:rsidRPr="008D161A">
      <w:rPr>
        <w:rFonts w:ascii="Arial" w:hAnsi="Arial" w:cs="Arial"/>
        <w:color w:val="17365D"/>
        <w:sz w:val="16"/>
        <w:szCs w:val="16"/>
      </w:rPr>
      <w:fldChar w:fldCharType="end"/>
    </w:r>
  </w:p>
  <w:p w:rsidR="005757EB" w:rsidRPr="005757EB" w:rsidRDefault="00C03997" w:rsidP="005757EB">
    <w:pPr>
      <w:rPr>
        <w:rFonts w:ascii="Arial" w:hAnsi="Arial" w:cs="Arial"/>
        <w:color w:val="0F243E" w:themeColor="text2" w:themeShade="80"/>
        <w:sz w:val="16"/>
        <w:szCs w:val="16"/>
      </w:rPr>
    </w:pP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begin"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instrText xml:space="preserve"> DATE  \@ "dd/MM/yyyy HH.mm"  \* MERGEFORMAT </w:instrText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separate"/>
    </w:r>
    <w:r w:rsidR="00D13D3F">
      <w:rPr>
        <w:rFonts w:ascii="Arial" w:hAnsi="Arial" w:cs="Arial"/>
        <w:noProof/>
        <w:color w:val="548DD4" w:themeColor="text2" w:themeTint="99"/>
        <w:spacing w:val="60"/>
        <w:sz w:val="16"/>
        <w:szCs w:val="16"/>
      </w:rPr>
      <w:t>01/06/2024 09.47</w:t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end"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 w:rsidRPr="005757EB">
      <w:rPr>
        <w:rFonts w:ascii="Arial" w:hAnsi="Arial" w:cs="Arial"/>
        <w:color w:val="548DD4" w:themeColor="text2" w:themeTint="99"/>
        <w:spacing w:val="60"/>
        <w:sz w:val="16"/>
        <w:szCs w:val="16"/>
      </w:rPr>
      <w:t>Pag.</w:t>
    </w:r>
    <w:r w:rsidR="005757EB" w:rsidRPr="005757EB">
      <w:rPr>
        <w:rFonts w:ascii="Arial" w:hAnsi="Arial" w:cs="Arial"/>
        <w:color w:val="548DD4" w:themeColor="text2" w:themeTint="99"/>
        <w:sz w:val="16"/>
        <w:szCs w:val="16"/>
      </w:rPr>
      <w:t xml:space="preserve"> 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begin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instrText>PAGE   \* MERGEFORMAT</w:instrTex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separate"/>
    </w:r>
    <w:r w:rsidR="00256450">
      <w:rPr>
        <w:rFonts w:ascii="Arial" w:hAnsi="Arial" w:cs="Arial"/>
        <w:noProof/>
        <w:color w:val="17365D" w:themeColor="text2" w:themeShade="BF"/>
        <w:sz w:val="16"/>
        <w:szCs w:val="16"/>
      </w:rPr>
      <w:t>1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end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t xml:space="preserve"> | 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begin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instrText>NUMPAGES  \* Arabic  \* MERGEFORMAT</w:instrTex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separate"/>
    </w:r>
    <w:r w:rsidR="00256450">
      <w:rPr>
        <w:rFonts w:ascii="Arial" w:hAnsi="Arial" w:cs="Arial"/>
        <w:noProof/>
        <w:color w:val="17365D" w:themeColor="text2" w:themeShade="BF"/>
        <w:sz w:val="16"/>
        <w:szCs w:val="16"/>
      </w:rPr>
      <w:t>1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1CB" w:rsidRDefault="00A341CB" w:rsidP="00A56DF0">
      <w:r>
        <w:separator/>
      </w:r>
    </w:p>
  </w:footnote>
  <w:footnote w:type="continuationSeparator" w:id="0">
    <w:p w:rsidR="00A341CB" w:rsidRDefault="00A341CB" w:rsidP="00A5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18" w:rsidRDefault="00B917A6" w:rsidP="0036007D">
    <w:pPr>
      <w:pStyle w:val="Titolo"/>
      <w:tabs>
        <w:tab w:val="center" w:pos="2025"/>
      </w:tabs>
      <w:ind w:left="1701" w:right="1700"/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704E0D2" wp14:editId="7131BCD7">
          <wp:simplePos x="0" y="0"/>
          <wp:positionH relativeFrom="page">
            <wp:posOffset>28575</wp:posOffset>
          </wp:positionH>
          <wp:positionV relativeFrom="paragraph">
            <wp:posOffset>-449580</wp:posOffset>
          </wp:positionV>
          <wp:extent cx="1752600" cy="1284605"/>
          <wp:effectExtent l="0" t="0" r="0" b="0"/>
          <wp:wrapNone/>
          <wp:docPr id="3" name="Immagine 3" descr="C:\Users\sabrina.a\Desktop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brina.a\Desktop\logo completo istituto liv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007D">
      <w:rPr>
        <w:rFonts w:ascii="Times New Roman" w:hAnsi="Times New Roman"/>
      </w:rPr>
      <w:tab/>
    </w:r>
    <w:r w:rsidR="00C33800"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C267B2B" wp14:editId="0B4FEC3A">
          <wp:simplePos x="0" y="0"/>
          <wp:positionH relativeFrom="column">
            <wp:posOffset>2686050</wp:posOffset>
          </wp:positionH>
          <wp:positionV relativeFrom="paragraph">
            <wp:posOffset>-26035</wp:posOffset>
          </wp:positionV>
          <wp:extent cx="504825" cy="571500"/>
          <wp:effectExtent l="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02ED" w:rsidRDefault="00EF02ED" w:rsidP="00FF0718">
    <w:pPr>
      <w:pStyle w:val="Sottotitolo"/>
      <w:rPr>
        <w:sz w:val="28"/>
      </w:rPr>
    </w:pPr>
  </w:p>
  <w:p w:rsidR="00EF02ED" w:rsidRDefault="00EF02ED" w:rsidP="00FF0718">
    <w:pPr>
      <w:pStyle w:val="Sottotitolo"/>
      <w:rPr>
        <w:sz w:val="28"/>
      </w:rPr>
    </w:pPr>
  </w:p>
  <w:p w:rsidR="006C6526" w:rsidRDefault="00FF0718" w:rsidP="000C67FD">
    <w:pPr>
      <w:pStyle w:val="Sottotitolo"/>
      <w:ind w:left="1701" w:right="1700"/>
      <w:rPr>
        <w:rFonts w:ascii="Arial" w:hAnsi="Arial" w:cs="Arial"/>
      </w:rPr>
    </w:pPr>
    <w:r w:rsidRPr="00DF5990">
      <w:rPr>
        <w:rFonts w:ascii="Arial" w:hAnsi="Arial" w:cs="Arial"/>
      </w:rPr>
      <w:t>ISTITUTO D'ISTRUZIONE SUPERIORE</w:t>
    </w:r>
  </w:p>
  <w:p w:rsidR="00FF0718" w:rsidRPr="00DF5990" w:rsidRDefault="00FF0718" w:rsidP="000C67FD">
    <w:pPr>
      <w:pStyle w:val="Sottotitolo"/>
      <w:ind w:left="1701" w:right="1700"/>
      <w:rPr>
        <w:rFonts w:ascii="Arial" w:hAnsi="Arial" w:cs="Arial"/>
      </w:rPr>
    </w:pPr>
    <w:r w:rsidRPr="00DF5990">
      <w:rPr>
        <w:rFonts w:ascii="Arial" w:hAnsi="Arial" w:cs="Arial"/>
      </w:rPr>
      <w:t xml:space="preserve"> “CARLO LIVI”</w:t>
    </w:r>
  </w:p>
  <w:p w:rsidR="00FF0718" w:rsidRPr="00DF5990" w:rsidRDefault="00FF0718" w:rsidP="009B6545">
    <w:pPr>
      <w:ind w:left="284" w:right="-1"/>
      <w:jc w:val="center"/>
      <w:rPr>
        <w:rFonts w:ascii="Arial" w:hAnsi="Arial" w:cs="Arial"/>
      </w:rPr>
    </w:pPr>
    <w:r w:rsidRPr="00DF5990">
      <w:rPr>
        <w:rFonts w:ascii="Arial" w:hAnsi="Arial" w:cs="Arial"/>
      </w:rPr>
      <w:t>Liceo Scientifico/Linguistico: via Marini n. 9 – 59100 Prato</w:t>
    </w:r>
    <w:r w:rsidR="009B6545">
      <w:rPr>
        <w:rFonts w:ascii="Arial" w:hAnsi="Arial" w:cs="Arial"/>
      </w:rPr>
      <w:t xml:space="preserve"> </w:t>
    </w:r>
    <w:r w:rsidRPr="00DF5990">
      <w:rPr>
        <w:rFonts w:ascii="Arial" w:hAnsi="Arial" w:cs="Arial"/>
      </w:rPr>
      <w:t xml:space="preserve">Tel. </w:t>
    </w:r>
    <w:r w:rsidR="009B6545">
      <w:rPr>
        <w:rFonts w:ascii="Arial" w:hAnsi="Arial" w:cs="Arial"/>
      </w:rPr>
      <w:t xml:space="preserve"> </w:t>
    </w:r>
    <w:r w:rsidRPr="00DF5990">
      <w:rPr>
        <w:rFonts w:ascii="Arial" w:hAnsi="Arial" w:cs="Arial"/>
      </w:rPr>
      <w:t xml:space="preserve">0574/42166 </w:t>
    </w:r>
  </w:p>
  <w:p w:rsidR="003A6BDA" w:rsidRPr="00DF5990" w:rsidRDefault="00FF0718" w:rsidP="009B6545">
    <w:pPr>
      <w:ind w:left="284" w:right="-1"/>
      <w:jc w:val="center"/>
      <w:rPr>
        <w:rFonts w:ascii="Arial" w:hAnsi="Arial" w:cs="Arial"/>
      </w:rPr>
    </w:pPr>
    <w:r w:rsidRPr="00DF5990">
      <w:rPr>
        <w:rFonts w:ascii="Arial" w:hAnsi="Arial" w:cs="Arial"/>
      </w:rPr>
      <w:t>Liceo Artistico: via Maroncelli</w:t>
    </w:r>
    <w:r w:rsidR="00E512A3" w:rsidRPr="00DF5990">
      <w:rPr>
        <w:rFonts w:ascii="Arial" w:hAnsi="Arial" w:cs="Arial"/>
      </w:rPr>
      <w:t xml:space="preserve"> n. 33</w:t>
    </w:r>
    <w:r w:rsidR="003A6BDA" w:rsidRPr="00DF5990">
      <w:rPr>
        <w:rFonts w:ascii="Arial" w:hAnsi="Arial" w:cs="Arial"/>
      </w:rPr>
      <w:t xml:space="preserve"> - 59013 Montemurlo (PO)</w:t>
    </w:r>
    <w:r w:rsidR="009B6545">
      <w:rPr>
        <w:rFonts w:ascii="Arial" w:hAnsi="Arial" w:cs="Arial"/>
      </w:rPr>
      <w:t xml:space="preserve"> </w:t>
    </w:r>
    <w:r w:rsidR="003A6BDA" w:rsidRPr="00DF5990">
      <w:rPr>
        <w:rFonts w:ascii="Arial" w:hAnsi="Arial" w:cs="Arial"/>
      </w:rPr>
      <w:t xml:space="preserve">Tel. 0574/683312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5FEB"/>
    <w:multiLevelType w:val="hybridMultilevel"/>
    <w:tmpl w:val="3BD01236"/>
    <w:lvl w:ilvl="0" w:tplc="8FE49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16"/>
    <w:rsid w:val="00010A6E"/>
    <w:rsid w:val="0001740E"/>
    <w:rsid w:val="000426B2"/>
    <w:rsid w:val="00063A27"/>
    <w:rsid w:val="00070B3E"/>
    <w:rsid w:val="0007238D"/>
    <w:rsid w:val="00076C64"/>
    <w:rsid w:val="00083B02"/>
    <w:rsid w:val="00090D6F"/>
    <w:rsid w:val="000935A4"/>
    <w:rsid w:val="00097955"/>
    <w:rsid w:val="000B2A5A"/>
    <w:rsid w:val="000B2F8B"/>
    <w:rsid w:val="000B62EA"/>
    <w:rsid w:val="000C3FD9"/>
    <w:rsid w:val="000C67FD"/>
    <w:rsid w:val="000C741C"/>
    <w:rsid w:val="000E3F75"/>
    <w:rsid w:val="00101F08"/>
    <w:rsid w:val="00122BD7"/>
    <w:rsid w:val="00134C54"/>
    <w:rsid w:val="00135BA6"/>
    <w:rsid w:val="001420AB"/>
    <w:rsid w:val="00142AC7"/>
    <w:rsid w:val="00177B01"/>
    <w:rsid w:val="0018788E"/>
    <w:rsid w:val="00192987"/>
    <w:rsid w:val="00197607"/>
    <w:rsid w:val="001C0362"/>
    <w:rsid w:val="001C48CA"/>
    <w:rsid w:val="001D48AA"/>
    <w:rsid w:val="001D7D39"/>
    <w:rsid w:val="001E0330"/>
    <w:rsid w:val="001E2161"/>
    <w:rsid w:val="001F191D"/>
    <w:rsid w:val="001F73C8"/>
    <w:rsid w:val="002005DA"/>
    <w:rsid w:val="002033AB"/>
    <w:rsid w:val="00203D7C"/>
    <w:rsid w:val="00212D83"/>
    <w:rsid w:val="00224CCF"/>
    <w:rsid w:val="00226104"/>
    <w:rsid w:val="00234E8B"/>
    <w:rsid w:val="00256450"/>
    <w:rsid w:val="00263856"/>
    <w:rsid w:val="00270C87"/>
    <w:rsid w:val="002A22C0"/>
    <w:rsid w:val="002A5D6C"/>
    <w:rsid w:val="002C3CEA"/>
    <w:rsid w:val="002C5BDE"/>
    <w:rsid w:val="002F5728"/>
    <w:rsid w:val="00344E71"/>
    <w:rsid w:val="003523D5"/>
    <w:rsid w:val="0036007D"/>
    <w:rsid w:val="00370B83"/>
    <w:rsid w:val="00385BA0"/>
    <w:rsid w:val="0039398E"/>
    <w:rsid w:val="00397E19"/>
    <w:rsid w:val="003A6BDA"/>
    <w:rsid w:val="003D6FDB"/>
    <w:rsid w:val="003F25E1"/>
    <w:rsid w:val="003F560B"/>
    <w:rsid w:val="004004B0"/>
    <w:rsid w:val="00423E6D"/>
    <w:rsid w:val="0046364E"/>
    <w:rsid w:val="00463A68"/>
    <w:rsid w:val="00472385"/>
    <w:rsid w:val="004911A7"/>
    <w:rsid w:val="004948EB"/>
    <w:rsid w:val="004C0E50"/>
    <w:rsid w:val="004D6296"/>
    <w:rsid w:val="00516507"/>
    <w:rsid w:val="005259FD"/>
    <w:rsid w:val="00535F57"/>
    <w:rsid w:val="00537711"/>
    <w:rsid w:val="00557701"/>
    <w:rsid w:val="00562C75"/>
    <w:rsid w:val="005757EB"/>
    <w:rsid w:val="005A228D"/>
    <w:rsid w:val="005B75D8"/>
    <w:rsid w:val="005D050A"/>
    <w:rsid w:val="005E1445"/>
    <w:rsid w:val="005E761B"/>
    <w:rsid w:val="005F0673"/>
    <w:rsid w:val="005F31E5"/>
    <w:rsid w:val="005F64E4"/>
    <w:rsid w:val="006158D3"/>
    <w:rsid w:val="00637488"/>
    <w:rsid w:val="006541F7"/>
    <w:rsid w:val="00655D04"/>
    <w:rsid w:val="00655F5D"/>
    <w:rsid w:val="00667A75"/>
    <w:rsid w:val="006733BD"/>
    <w:rsid w:val="00673A0C"/>
    <w:rsid w:val="00674729"/>
    <w:rsid w:val="006824CF"/>
    <w:rsid w:val="00684F42"/>
    <w:rsid w:val="006947DE"/>
    <w:rsid w:val="006964F2"/>
    <w:rsid w:val="006A5160"/>
    <w:rsid w:val="006C001A"/>
    <w:rsid w:val="006C3B2F"/>
    <w:rsid w:val="006C6526"/>
    <w:rsid w:val="006D1AEB"/>
    <w:rsid w:val="006D2910"/>
    <w:rsid w:val="006E13F9"/>
    <w:rsid w:val="006F25BD"/>
    <w:rsid w:val="00705E23"/>
    <w:rsid w:val="007361F2"/>
    <w:rsid w:val="0073627B"/>
    <w:rsid w:val="00761D24"/>
    <w:rsid w:val="00763005"/>
    <w:rsid w:val="0078388E"/>
    <w:rsid w:val="00791346"/>
    <w:rsid w:val="00794CF3"/>
    <w:rsid w:val="007A680E"/>
    <w:rsid w:val="007B3105"/>
    <w:rsid w:val="007C45C7"/>
    <w:rsid w:val="007E00C2"/>
    <w:rsid w:val="007E7EA5"/>
    <w:rsid w:val="007F3A4D"/>
    <w:rsid w:val="007F7253"/>
    <w:rsid w:val="00801C08"/>
    <w:rsid w:val="008136E3"/>
    <w:rsid w:val="00814AED"/>
    <w:rsid w:val="00820A8C"/>
    <w:rsid w:val="0082276B"/>
    <w:rsid w:val="008329CB"/>
    <w:rsid w:val="00836E75"/>
    <w:rsid w:val="0083728C"/>
    <w:rsid w:val="00856E85"/>
    <w:rsid w:val="00871EC5"/>
    <w:rsid w:val="00873185"/>
    <w:rsid w:val="0087724D"/>
    <w:rsid w:val="0088741B"/>
    <w:rsid w:val="00897912"/>
    <w:rsid w:val="008B2AD2"/>
    <w:rsid w:val="008C1432"/>
    <w:rsid w:val="008C2190"/>
    <w:rsid w:val="008E43B1"/>
    <w:rsid w:val="008F4B57"/>
    <w:rsid w:val="008F5091"/>
    <w:rsid w:val="00906E82"/>
    <w:rsid w:val="00913256"/>
    <w:rsid w:val="00913E97"/>
    <w:rsid w:val="0092378A"/>
    <w:rsid w:val="00923DFC"/>
    <w:rsid w:val="00945762"/>
    <w:rsid w:val="00957443"/>
    <w:rsid w:val="0096279B"/>
    <w:rsid w:val="00963AEB"/>
    <w:rsid w:val="009B33FA"/>
    <w:rsid w:val="009B6545"/>
    <w:rsid w:val="009C5B44"/>
    <w:rsid w:val="009D11A8"/>
    <w:rsid w:val="009D33D3"/>
    <w:rsid w:val="00A02124"/>
    <w:rsid w:val="00A0514F"/>
    <w:rsid w:val="00A0600A"/>
    <w:rsid w:val="00A13348"/>
    <w:rsid w:val="00A15B01"/>
    <w:rsid w:val="00A26DCB"/>
    <w:rsid w:val="00A341CB"/>
    <w:rsid w:val="00A35F51"/>
    <w:rsid w:val="00A47A02"/>
    <w:rsid w:val="00A5551D"/>
    <w:rsid w:val="00A569A3"/>
    <w:rsid w:val="00A56DF0"/>
    <w:rsid w:val="00A663AF"/>
    <w:rsid w:val="00A77548"/>
    <w:rsid w:val="00A828A9"/>
    <w:rsid w:val="00A85948"/>
    <w:rsid w:val="00AC1A85"/>
    <w:rsid w:val="00AC3587"/>
    <w:rsid w:val="00B0382D"/>
    <w:rsid w:val="00B07DD8"/>
    <w:rsid w:val="00B11306"/>
    <w:rsid w:val="00B34093"/>
    <w:rsid w:val="00B3424F"/>
    <w:rsid w:val="00B46E84"/>
    <w:rsid w:val="00B61D50"/>
    <w:rsid w:val="00B76A97"/>
    <w:rsid w:val="00B80043"/>
    <w:rsid w:val="00B8543A"/>
    <w:rsid w:val="00B870A2"/>
    <w:rsid w:val="00B917A6"/>
    <w:rsid w:val="00BA3764"/>
    <w:rsid w:val="00BA6035"/>
    <w:rsid w:val="00BB0785"/>
    <w:rsid w:val="00BB124C"/>
    <w:rsid w:val="00BB1823"/>
    <w:rsid w:val="00BB62A5"/>
    <w:rsid w:val="00BB6765"/>
    <w:rsid w:val="00BB71E5"/>
    <w:rsid w:val="00BB72D5"/>
    <w:rsid w:val="00BB7899"/>
    <w:rsid w:val="00BC0738"/>
    <w:rsid w:val="00BE3A83"/>
    <w:rsid w:val="00BF31A7"/>
    <w:rsid w:val="00BF351B"/>
    <w:rsid w:val="00C03997"/>
    <w:rsid w:val="00C06391"/>
    <w:rsid w:val="00C224D1"/>
    <w:rsid w:val="00C23E6B"/>
    <w:rsid w:val="00C33800"/>
    <w:rsid w:val="00C4024E"/>
    <w:rsid w:val="00C40B9A"/>
    <w:rsid w:val="00C46B6F"/>
    <w:rsid w:val="00C5038E"/>
    <w:rsid w:val="00C5231C"/>
    <w:rsid w:val="00C7385A"/>
    <w:rsid w:val="00C81DD7"/>
    <w:rsid w:val="00CA5248"/>
    <w:rsid w:val="00CB78C5"/>
    <w:rsid w:val="00CC172D"/>
    <w:rsid w:val="00CC2D0C"/>
    <w:rsid w:val="00CC66D0"/>
    <w:rsid w:val="00D105DB"/>
    <w:rsid w:val="00D13D3F"/>
    <w:rsid w:val="00D23463"/>
    <w:rsid w:val="00D24082"/>
    <w:rsid w:val="00D36E7C"/>
    <w:rsid w:val="00D45379"/>
    <w:rsid w:val="00D53F22"/>
    <w:rsid w:val="00D56ADA"/>
    <w:rsid w:val="00D665B9"/>
    <w:rsid w:val="00D927D0"/>
    <w:rsid w:val="00DA2A3F"/>
    <w:rsid w:val="00DC534B"/>
    <w:rsid w:val="00DD68F3"/>
    <w:rsid w:val="00DE1549"/>
    <w:rsid w:val="00DE7CCD"/>
    <w:rsid w:val="00DF5990"/>
    <w:rsid w:val="00E076F5"/>
    <w:rsid w:val="00E20784"/>
    <w:rsid w:val="00E335B0"/>
    <w:rsid w:val="00E35178"/>
    <w:rsid w:val="00E512A3"/>
    <w:rsid w:val="00E74BE0"/>
    <w:rsid w:val="00E7510B"/>
    <w:rsid w:val="00E8047F"/>
    <w:rsid w:val="00E81284"/>
    <w:rsid w:val="00EA0B16"/>
    <w:rsid w:val="00EA222D"/>
    <w:rsid w:val="00EA58D3"/>
    <w:rsid w:val="00EC44C3"/>
    <w:rsid w:val="00EC78E0"/>
    <w:rsid w:val="00EE58C7"/>
    <w:rsid w:val="00EE5C30"/>
    <w:rsid w:val="00EF02ED"/>
    <w:rsid w:val="00F0701B"/>
    <w:rsid w:val="00F076C2"/>
    <w:rsid w:val="00F136F6"/>
    <w:rsid w:val="00F27421"/>
    <w:rsid w:val="00F57696"/>
    <w:rsid w:val="00F74E6E"/>
    <w:rsid w:val="00F84612"/>
    <w:rsid w:val="00F915D4"/>
    <w:rsid w:val="00FA4EC3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5:docId w15:val="{908DA26F-491E-42C6-A9DD-807338B5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E7EA5"/>
    <w:pPr>
      <w:widowControl w:val="0"/>
      <w:autoSpaceDE w:val="0"/>
      <w:autoSpaceDN w:val="0"/>
      <w:spacing w:after="0" w:line="240" w:lineRule="auto"/>
    </w:pPr>
    <w:rPr>
      <w:rFonts w:ascii="Helvetica" w:eastAsia="Helvetica" w:hAnsi="Helvetica" w:cs="Helvetica"/>
    </w:rPr>
  </w:style>
  <w:style w:type="paragraph" w:styleId="Titolo1">
    <w:name w:val="heading 1"/>
    <w:basedOn w:val="Normale"/>
    <w:next w:val="Normale"/>
    <w:link w:val="Titolo1Carattere"/>
    <w:qFormat/>
    <w:rsid w:val="0082276B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0701B"/>
    <w:pPr>
      <w:keepNext/>
      <w:widowControl/>
      <w:autoSpaceDE/>
      <w:autoSpaceDN/>
      <w:outlineLvl w:val="1"/>
    </w:pPr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widowControl/>
      <w:autoSpaceDE/>
      <w:autoSpaceDN/>
      <w:jc w:val="center"/>
    </w:pPr>
    <w:rPr>
      <w:rFonts w:ascii="Lucida Calligraphy" w:eastAsia="Times New Roman" w:hAnsi="Lucida Calligraphy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8227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F5990"/>
    <w:rPr>
      <w:color w:val="808080"/>
    </w:rPr>
  </w:style>
  <w:style w:type="character" w:customStyle="1" w:styleId="Titolo2Carattere">
    <w:name w:val="Titolo 2 Carattere"/>
    <w:basedOn w:val="Carpredefinitoparagrafo"/>
    <w:link w:val="Titolo2"/>
    <w:semiHidden/>
    <w:rsid w:val="00F0701B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paragraph" w:customStyle="1" w:styleId="Standard">
    <w:name w:val="Standard"/>
    <w:rsid w:val="006947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655D04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55D0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911A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911A7"/>
    <w:rPr>
      <w:rFonts w:ascii="Helvetica" w:eastAsia="Helvetica" w:hAnsi="Helvetica" w:cs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is00300c@pec.istruzione.it" TargetMode="External"/><Relationship Id="rId1" Type="http://schemas.openxmlformats.org/officeDocument/2006/relationships/hyperlink" Target="mailto:pois00300c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Pacetti\Documents\modello%20circolari%202016_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9078F-2DEF-4FE6-A1C4-3E8CF9B6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circolari 2016_pon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</dc:creator>
  <cp:lastModifiedBy>Laura Pacetti</cp:lastModifiedBy>
  <cp:revision>3</cp:revision>
  <cp:lastPrinted>2021-09-02T09:33:00Z</cp:lastPrinted>
  <dcterms:created xsi:type="dcterms:W3CDTF">2024-06-01T08:09:00Z</dcterms:created>
  <dcterms:modified xsi:type="dcterms:W3CDTF">2024-06-01T08:10:00Z</dcterms:modified>
</cp:coreProperties>
</file>